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5CB24C" w14:textId="77777777" w:rsidR="008E1ADC" w:rsidRPr="00C130F1" w:rsidRDefault="008E1ADC" w:rsidP="008E1ADC">
      <w:pPr>
        <w:spacing w:line="480" w:lineRule="auto"/>
        <w:jc w:val="both"/>
        <w:rPr>
          <w:rStyle w:val="match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8919B5">
        <w:rPr>
          <w:rStyle w:val="match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Table 1: </w:t>
      </w:r>
      <w:r>
        <w:rPr>
          <w:rStyle w:val="match"/>
          <w:rFonts w:ascii="Times New Roman" w:hAnsi="Times New Roman" w:cs="Times New Roman"/>
          <w:sz w:val="24"/>
          <w:szCs w:val="24"/>
          <w:bdr w:val="none" w:sz="0" w:space="0" w:color="auto" w:frame="1"/>
        </w:rPr>
        <w:t>structures of compounds with their IC</w:t>
      </w:r>
      <w:r w:rsidRPr="00C130F1">
        <w:rPr>
          <w:rStyle w:val="match"/>
          <w:rFonts w:ascii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>50</w:t>
      </w:r>
      <w:r>
        <w:rPr>
          <w:rStyle w:val="match"/>
          <w:rFonts w:ascii="Times New Roman" w:hAnsi="Times New Roman" w:cs="Times New Roman"/>
          <w:sz w:val="24"/>
          <w:szCs w:val="24"/>
          <w:bdr w:val="none" w:sz="0" w:space="0" w:color="auto" w:frame="1"/>
          <w:vertAlign w:val="subscript"/>
        </w:rPr>
        <w:t xml:space="preserve"> </w:t>
      </w:r>
      <w:r>
        <w:rPr>
          <w:rStyle w:val="match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and binding affinity </w:t>
      </w:r>
    </w:p>
    <w:p w14:paraId="5330F037" w14:textId="77777777" w:rsidR="008E1ADC" w:rsidRPr="008919B5" w:rsidRDefault="008E1ADC" w:rsidP="008E1ADC">
      <w:pPr>
        <w:jc w:val="both"/>
        <w:rPr>
          <w:rFonts w:ascii="Times New Roman" w:hAnsi="Times New Roman" w:cs="Times New Roman"/>
          <w:sz w:val="24"/>
          <w:szCs w:val="24"/>
        </w:rPr>
        <w:sectPr w:rsidR="008E1ADC" w:rsidRPr="008919B5" w:rsidSect="008E1A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1634"/>
        <w:gridCol w:w="996"/>
        <w:gridCol w:w="990"/>
      </w:tblGrid>
      <w:tr w:rsidR="008E1ADC" w:rsidRPr="008919B5" w14:paraId="65814285" w14:textId="77777777" w:rsidTr="0012463D">
        <w:trPr>
          <w:trHeight w:val="296"/>
        </w:trPr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77C495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ID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5926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Compound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9D409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8919B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C2F6C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Binding Affinity</w:t>
            </w:r>
          </w:p>
        </w:tc>
      </w:tr>
      <w:tr w:rsidR="008E1ADC" w:rsidRPr="008919B5" w14:paraId="73240FB8" w14:textId="77777777" w:rsidTr="0012463D">
        <w:trPr>
          <w:trHeight w:val="296"/>
        </w:trPr>
        <w:tc>
          <w:tcPr>
            <w:tcW w:w="80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AE1E48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14:paraId="3709AED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975" w:dyaOrig="821" w14:anchorId="71BA11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pt;height:24.7pt" o:ole="">
                  <v:imagedata r:id="rId7" o:title=""/>
                </v:shape>
                <o:OLEObject Type="Embed" ProgID="ChemDraw.Document.6.0" ShapeID="_x0000_i1025" DrawAspect="Content" ObjectID="_1758879893" r:id="rId8"/>
              </w:objec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0985621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3.39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D11137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-9.5</w:t>
            </w:r>
          </w:p>
        </w:tc>
      </w:tr>
      <w:tr w:rsidR="008E1ADC" w:rsidRPr="008919B5" w14:paraId="55BDD09F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497C0A1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634" w:type="dxa"/>
            <w:vAlign w:val="center"/>
          </w:tcPr>
          <w:p w14:paraId="369C052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2" w:dyaOrig="560" w14:anchorId="0A2DEB95">
                <v:shape id="_x0000_i1026" type="#_x0000_t75" style="width:36.55pt;height:27.95pt" o:ole="">
                  <v:imagedata r:id="rId9" o:title=""/>
                </v:shape>
                <o:OLEObject Type="Embed" ProgID="ChemDraw.Document.6.0" ShapeID="_x0000_i1026" DrawAspect="Content" ObjectID="_1758879894" r:id="rId10"/>
              </w:object>
            </w:r>
          </w:p>
        </w:tc>
        <w:tc>
          <w:tcPr>
            <w:tcW w:w="996" w:type="dxa"/>
            <w:vAlign w:val="center"/>
          </w:tcPr>
          <w:p w14:paraId="1A7D5E4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3.37</w:t>
            </w:r>
          </w:p>
        </w:tc>
        <w:tc>
          <w:tcPr>
            <w:tcW w:w="990" w:type="dxa"/>
            <w:noWrap/>
            <w:vAlign w:val="center"/>
            <w:hideMark/>
          </w:tcPr>
          <w:p w14:paraId="56960EA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-8.2</w:t>
            </w:r>
          </w:p>
        </w:tc>
      </w:tr>
      <w:tr w:rsidR="008E1ADC" w:rsidRPr="008919B5" w14:paraId="53827001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DF9526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vAlign w:val="center"/>
          </w:tcPr>
          <w:p w14:paraId="10DC2AA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46" w:dyaOrig="593" w14:anchorId="1EB37957">
                <v:shape id="_x0000_i1027" type="#_x0000_t75" style="width:32.25pt;height:29.55pt" o:ole="">
                  <v:imagedata r:id="rId11" o:title=""/>
                </v:shape>
                <o:OLEObject Type="Embed" ProgID="ChemDraw.Document.6.0" ShapeID="_x0000_i1027" DrawAspect="Content" ObjectID="_1758879895" r:id="rId12"/>
              </w:object>
            </w:r>
          </w:p>
        </w:tc>
        <w:tc>
          <w:tcPr>
            <w:tcW w:w="996" w:type="dxa"/>
            <w:vAlign w:val="center"/>
          </w:tcPr>
          <w:p w14:paraId="695D9A6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990" w:type="dxa"/>
            <w:noWrap/>
            <w:vAlign w:val="center"/>
            <w:hideMark/>
          </w:tcPr>
          <w:p w14:paraId="46F8D7F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7132E508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4E0FBC9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4" w:type="dxa"/>
            <w:vAlign w:val="center"/>
          </w:tcPr>
          <w:p w14:paraId="4CC1D73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84" w:dyaOrig="638" w14:anchorId="6642B9A6">
                <v:shape id="_x0000_i1028" type="#_x0000_t75" style="width:34.95pt;height:32.25pt" o:ole="">
                  <v:imagedata r:id="rId13" o:title=""/>
                </v:shape>
                <o:OLEObject Type="Embed" ProgID="ChemDraw.Document.6.0" ShapeID="_x0000_i1028" DrawAspect="Content" ObjectID="_1758879896" r:id="rId14"/>
              </w:object>
            </w:r>
          </w:p>
        </w:tc>
        <w:tc>
          <w:tcPr>
            <w:tcW w:w="996" w:type="dxa"/>
            <w:vAlign w:val="center"/>
          </w:tcPr>
          <w:p w14:paraId="436A89A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2.07</w:t>
            </w:r>
          </w:p>
        </w:tc>
        <w:tc>
          <w:tcPr>
            <w:tcW w:w="990" w:type="dxa"/>
            <w:noWrap/>
            <w:vAlign w:val="center"/>
            <w:hideMark/>
          </w:tcPr>
          <w:p w14:paraId="692FFE1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-9.1</w:t>
            </w:r>
          </w:p>
        </w:tc>
      </w:tr>
      <w:tr w:rsidR="008E1ADC" w:rsidRPr="008919B5" w14:paraId="099958B7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488964B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vAlign w:val="center"/>
          </w:tcPr>
          <w:p w14:paraId="59E956E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89" w:dyaOrig="574" w14:anchorId="28D8F43E">
                <v:shape id="_x0000_i1029" type="#_x0000_t75" style="width:34.95pt;height:27.95pt" o:ole="">
                  <v:imagedata r:id="rId15" o:title=""/>
                </v:shape>
                <o:OLEObject Type="Embed" ProgID="ChemDraw.Document.6.0" ShapeID="_x0000_i1029" DrawAspect="Content" ObjectID="_1758879897" r:id="rId16"/>
              </w:object>
            </w:r>
          </w:p>
        </w:tc>
        <w:tc>
          <w:tcPr>
            <w:tcW w:w="996" w:type="dxa"/>
            <w:vAlign w:val="center"/>
          </w:tcPr>
          <w:p w14:paraId="67B701D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3.47</w:t>
            </w:r>
          </w:p>
        </w:tc>
        <w:tc>
          <w:tcPr>
            <w:tcW w:w="990" w:type="dxa"/>
            <w:noWrap/>
            <w:vAlign w:val="center"/>
            <w:hideMark/>
          </w:tcPr>
          <w:p w14:paraId="72CEFBA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-9.7</w:t>
            </w:r>
          </w:p>
        </w:tc>
      </w:tr>
      <w:tr w:rsidR="008E1ADC" w:rsidRPr="008919B5" w14:paraId="02141FF4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AED218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vAlign w:val="center"/>
          </w:tcPr>
          <w:p w14:paraId="562CD31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2" w:dyaOrig="560" w14:anchorId="261EA752">
                <v:shape id="_x0000_i1030" type="#_x0000_t75" style="width:36.55pt;height:27.95pt" o:ole="">
                  <v:imagedata r:id="rId17" o:title=""/>
                </v:shape>
                <o:OLEObject Type="Embed" ProgID="ChemDraw.Document.6.0" ShapeID="_x0000_i1030" DrawAspect="Content" ObjectID="_1758879898" r:id="rId18"/>
              </w:object>
            </w:r>
          </w:p>
        </w:tc>
        <w:tc>
          <w:tcPr>
            <w:tcW w:w="996" w:type="dxa"/>
            <w:vAlign w:val="center"/>
          </w:tcPr>
          <w:p w14:paraId="10AC2F3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2.08</w:t>
            </w:r>
          </w:p>
        </w:tc>
        <w:tc>
          <w:tcPr>
            <w:tcW w:w="990" w:type="dxa"/>
            <w:noWrap/>
            <w:vAlign w:val="center"/>
            <w:hideMark/>
          </w:tcPr>
          <w:p w14:paraId="389D355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-9.9</w:t>
            </w:r>
          </w:p>
        </w:tc>
      </w:tr>
      <w:tr w:rsidR="008E1ADC" w:rsidRPr="008919B5" w14:paraId="12BAB898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91A82D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vAlign w:val="center"/>
          </w:tcPr>
          <w:p w14:paraId="691A82F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46" w:dyaOrig="590" w14:anchorId="0105C27E">
                <v:shape id="_x0000_i1031" type="#_x0000_t75" style="width:32.25pt;height:29pt" o:ole="">
                  <v:imagedata r:id="rId19" o:title=""/>
                </v:shape>
                <o:OLEObject Type="Embed" ProgID="ChemDraw.Document.6.0" ShapeID="_x0000_i1031" DrawAspect="Content" ObjectID="_1758879899" r:id="rId20"/>
              </w:object>
            </w:r>
          </w:p>
        </w:tc>
        <w:tc>
          <w:tcPr>
            <w:tcW w:w="996" w:type="dxa"/>
            <w:vAlign w:val="center"/>
          </w:tcPr>
          <w:p w14:paraId="391E4CA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3.01</w:t>
            </w:r>
          </w:p>
        </w:tc>
        <w:tc>
          <w:tcPr>
            <w:tcW w:w="990" w:type="dxa"/>
            <w:noWrap/>
            <w:vAlign w:val="center"/>
            <w:hideMark/>
          </w:tcPr>
          <w:p w14:paraId="5A6FEBE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-9.6</w:t>
            </w:r>
          </w:p>
        </w:tc>
      </w:tr>
      <w:tr w:rsidR="008E1ADC" w:rsidRPr="008919B5" w14:paraId="4AF1F69E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20485C5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vAlign w:val="center"/>
          </w:tcPr>
          <w:p w14:paraId="130C17A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93" w:dyaOrig="649" w14:anchorId="55031D1C">
                <v:shape id="_x0000_i1032" type="#_x0000_t75" style="width:34.95pt;height:32.25pt" o:ole="">
                  <v:imagedata r:id="rId21" o:title=""/>
                </v:shape>
                <o:OLEObject Type="Embed" ProgID="ChemDraw.Document.6.0" ShapeID="_x0000_i1032" DrawAspect="Content" ObjectID="_1758879900" r:id="rId22"/>
              </w:object>
            </w:r>
          </w:p>
        </w:tc>
        <w:tc>
          <w:tcPr>
            <w:tcW w:w="996" w:type="dxa"/>
            <w:vAlign w:val="center"/>
          </w:tcPr>
          <w:p w14:paraId="51F4408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  <w:tc>
          <w:tcPr>
            <w:tcW w:w="990" w:type="dxa"/>
            <w:noWrap/>
            <w:vAlign w:val="center"/>
            <w:hideMark/>
          </w:tcPr>
          <w:p w14:paraId="225C533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-9.4</w:t>
            </w:r>
          </w:p>
        </w:tc>
      </w:tr>
      <w:tr w:rsidR="008E1ADC" w:rsidRPr="008919B5" w14:paraId="29706EEB" w14:textId="77777777" w:rsidTr="0012463D">
        <w:trPr>
          <w:trHeight w:val="296"/>
        </w:trPr>
        <w:tc>
          <w:tcPr>
            <w:tcW w:w="805" w:type="dxa"/>
            <w:tcBorders>
              <w:bottom w:val="nil"/>
            </w:tcBorders>
            <w:noWrap/>
            <w:vAlign w:val="bottom"/>
            <w:hideMark/>
          </w:tcPr>
          <w:p w14:paraId="3F8EF2B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bottom w:val="nil"/>
            </w:tcBorders>
            <w:vAlign w:val="center"/>
          </w:tcPr>
          <w:p w14:paraId="6A028F8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72" w:dyaOrig="615" w14:anchorId="7380A3FF">
                <v:shape id="_x0000_i1033" type="#_x0000_t75" style="width:33.85pt;height:30.65pt" o:ole="">
                  <v:imagedata r:id="rId23" o:title=""/>
                </v:shape>
                <o:OLEObject Type="Embed" ProgID="ChemDraw.Document.6.0" ShapeID="_x0000_i1033" DrawAspect="Content" ObjectID="_1758879901" r:id="rId24"/>
              </w:objec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14:paraId="7F4A071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2.52</w:t>
            </w:r>
          </w:p>
        </w:tc>
        <w:tc>
          <w:tcPr>
            <w:tcW w:w="990" w:type="dxa"/>
            <w:tcBorders>
              <w:bottom w:val="nil"/>
            </w:tcBorders>
            <w:noWrap/>
            <w:vAlign w:val="center"/>
            <w:hideMark/>
          </w:tcPr>
          <w:p w14:paraId="55FEC24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-9.7</w:t>
            </w:r>
          </w:p>
        </w:tc>
      </w:tr>
      <w:tr w:rsidR="008E1ADC" w:rsidRPr="008919B5" w14:paraId="21EB4109" w14:textId="77777777" w:rsidTr="0012463D">
        <w:trPr>
          <w:trHeight w:val="296"/>
        </w:trPr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95C05A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634" w:type="dxa"/>
            <w:tcBorders>
              <w:top w:val="nil"/>
              <w:bottom w:val="single" w:sz="4" w:space="0" w:color="auto"/>
            </w:tcBorders>
            <w:vAlign w:val="center"/>
          </w:tcPr>
          <w:p w14:paraId="3A51170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2" w:dyaOrig="615" w14:anchorId="2920575D">
                <v:shape id="_x0000_i1034" type="#_x0000_t75" style="width:36.55pt;height:30.65pt" o:ole="">
                  <v:imagedata r:id="rId25" o:title=""/>
                </v:shape>
                <o:OLEObject Type="Embed" ProgID="ChemDraw.Document.6.0" ShapeID="_x0000_i1034" DrawAspect="Content" ObjectID="_1758879902" r:id="rId26"/>
              </w:objec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53EC649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1.48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EDAFB6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-9.8</w:t>
            </w:r>
          </w:p>
        </w:tc>
      </w:tr>
      <w:tr w:rsidR="008E1ADC" w:rsidRPr="008919B5" w14:paraId="4120240F" w14:textId="77777777" w:rsidTr="0012463D">
        <w:trPr>
          <w:trHeight w:val="296"/>
        </w:trPr>
        <w:tc>
          <w:tcPr>
            <w:tcW w:w="80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92ACCF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14:paraId="5A05D94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46" w:dyaOrig="649" w14:anchorId="58C449A6">
                <v:shape id="_x0000_i1035" type="#_x0000_t75" style="width:32.25pt;height:32.25pt" o:ole="">
                  <v:imagedata r:id="rId27" o:title=""/>
                </v:shape>
                <o:OLEObject Type="Embed" ProgID="ChemDraw.Document.6.0" ShapeID="_x0000_i1035" DrawAspect="Content" ObjectID="_1758879903" r:id="rId28"/>
              </w:objec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2D6D3F7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1.37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2803A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03BB0662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91434D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634" w:type="dxa"/>
            <w:vAlign w:val="center"/>
          </w:tcPr>
          <w:p w14:paraId="673C947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72" w:dyaOrig="689" w14:anchorId="7D4A4E5A">
                <v:shape id="_x0000_i1036" type="#_x0000_t75" style="width:33.85pt;height:34.95pt" o:ole="">
                  <v:imagedata r:id="rId29" o:title=""/>
                </v:shape>
                <o:OLEObject Type="Embed" ProgID="ChemDraw.Document.6.0" ShapeID="_x0000_i1036" DrawAspect="Content" ObjectID="_1758879904" r:id="rId30"/>
              </w:object>
            </w:r>
          </w:p>
        </w:tc>
        <w:tc>
          <w:tcPr>
            <w:tcW w:w="996" w:type="dxa"/>
            <w:vAlign w:val="center"/>
          </w:tcPr>
          <w:p w14:paraId="1A1984E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2.78</w:t>
            </w:r>
          </w:p>
        </w:tc>
        <w:tc>
          <w:tcPr>
            <w:tcW w:w="990" w:type="dxa"/>
            <w:noWrap/>
            <w:vAlign w:val="center"/>
            <w:hideMark/>
          </w:tcPr>
          <w:p w14:paraId="600D928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-9.6</w:t>
            </w:r>
          </w:p>
        </w:tc>
      </w:tr>
      <w:tr w:rsidR="008E1ADC" w:rsidRPr="008919B5" w14:paraId="214224E8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8F0A01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634" w:type="dxa"/>
            <w:vAlign w:val="center"/>
          </w:tcPr>
          <w:p w14:paraId="0239641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83" w:dyaOrig="560" w14:anchorId="26ACC5DD">
                <v:shape id="_x0000_i1037" type="#_x0000_t75" style="width:38.7pt;height:27.95pt" o:ole="">
                  <v:imagedata r:id="rId31" o:title=""/>
                </v:shape>
                <o:OLEObject Type="Embed" ProgID="ChemDraw.Document.6.0" ShapeID="_x0000_i1037" DrawAspect="Content" ObjectID="_1758879905" r:id="rId32"/>
              </w:object>
            </w:r>
          </w:p>
        </w:tc>
        <w:tc>
          <w:tcPr>
            <w:tcW w:w="996" w:type="dxa"/>
            <w:vAlign w:val="center"/>
          </w:tcPr>
          <w:p w14:paraId="6EC0F3B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990" w:type="dxa"/>
            <w:noWrap/>
            <w:vAlign w:val="center"/>
            <w:hideMark/>
          </w:tcPr>
          <w:p w14:paraId="7B52598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-8.3</w:t>
            </w:r>
          </w:p>
        </w:tc>
      </w:tr>
      <w:tr w:rsidR="008E1ADC" w:rsidRPr="008919B5" w14:paraId="77ADED49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18E920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634" w:type="dxa"/>
            <w:vAlign w:val="center"/>
          </w:tcPr>
          <w:p w14:paraId="5585D84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42" w:dyaOrig="560" w14:anchorId="4D2F69CE">
                <v:shape id="_x0000_i1038" type="#_x0000_t75" style="width:42.45pt;height:27.95pt" o:ole="">
                  <v:imagedata r:id="rId33" o:title=""/>
                </v:shape>
                <o:OLEObject Type="Embed" ProgID="ChemDraw.Document.6.0" ShapeID="_x0000_i1038" DrawAspect="Content" ObjectID="_1758879906" r:id="rId34"/>
              </w:object>
            </w:r>
          </w:p>
        </w:tc>
        <w:tc>
          <w:tcPr>
            <w:tcW w:w="996" w:type="dxa"/>
            <w:vAlign w:val="center"/>
          </w:tcPr>
          <w:p w14:paraId="0AC7410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90" w:type="dxa"/>
            <w:noWrap/>
            <w:vAlign w:val="center"/>
            <w:hideMark/>
          </w:tcPr>
          <w:p w14:paraId="1915E2E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-8.3</w:t>
            </w:r>
          </w:p>
        </w:tc>
      </w:tr>
      <w:tr w:rsidR="008E1ADC" w:rsidRPr="008919B5" w14:paraId="6F5C022C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6750D0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15</w:t>
            </w:r>
          </w:p>
        </w:tc>
        <w:tc>
          <w:tcPr>
            <w:tcW w:w="1634" w:type="dxa"/>
            <w:vAlign w:val="center"/>
          </w:tcPr>
          <w:p w14:paraId="33814A4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83" w:dyaOrig="574" w14:anchorId="2EFAD85B">
                <v:shape id="_x0000_i1039" type="#_x0000_t75" style="width:38.7pt;height:27.95pt" o:ole="">
                  <v:imagedata r:id="rId35" o:title=""/>
                </v:shape>
                <o:OLEObject Type="Embed" ProgID="ChemDraw.Document.6.0" ShapeID="_x0000_i1039" DrawAspect="Content" ObjectID="_1758879907" r:id="rId36"/>
              </w:object>
            </w:r>
          </w:p>
        </w:tc>
        <w:tc>
          <w:tcPr>
            <w:tcW w:w="996" w:type="dxa"/>
            <w:vAlign w:val="center"/>
          </w:tcPr>
          <w:p w14:paraId="020AD73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990" w:type="dxa"/>
            <w:noWrap/>
            <w:vAlign w:val="center"/>
            <w:hideMark/>
          </w:tcPr>
          <w:p w14:paraId="74EE270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-9.4</w:t>
            </w:r>
          </w:p>
        </w:tc>
      </w:tr>
      <w:tr w:rsidR="008E1ADC" w:rsidRPr="008919B5" w14:paraId="58B064A7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7CC3F9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634" w:type="dxa"/>
            <w:vAlign w:val="center"/>
          </w:tcPr>
          <w:p w14:paraId="31B0ED4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42" w:dyaOrig="574" w14:anchorId="684AF0B3">
                <v:shape id="_x0000_i1040" type="#_x0000_t75" style="width:42.45pt;height:27.95pt" o:ole="">
                  <v:imagedata r:id="rId37" o:title=""/>
                </v:shape>
                <o:OLEObject Type="Embed" ProgID="ChemDraw.Document.6.0" ShapeID="_x0000_i1040" DrawAspect="Content" ObjectID="_1758879908" r:id="rId38"/>
              </w:object>
            </w:r>
          </w:p>
        </w:tc>
        <w:tc>
          <w:tcPr>
            <w:tcW w:w="996" w:type="dxa"/>
            <w:vAlign w:val="center"/>
          </w:tcPr>
          <w:p w14:paraId="6B8ACF8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990" w:type="dxa"/>
            <w:noWrap/>
            <w:vAlign w:val="center"/>
            <w:hideMark/>
          </w:tcPr>
          <w:p w14:paraId="47490E2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-10.1</w:t>
            </w:r>
          </w:p>
        </w:tc>
      </w:tr>
      <w:tr w:rsidR="008E1ADC" w:rsidRPr="008919B5" w14:paraId="41068137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21231E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634" w:type="dxa"/>
            <w:vAlign w:val="center"/>
          </w:tcPr>
          <w:p w14:paraId="0F10956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53" w:dyaOrig="593" w14:anchorId="1E00F479">
                <v:shape id="_x0000_i1041" type="#_x0000_t75" style="width:37.05pt;height:29.55pt" o:ole="">
                  <v:imagedata r:id="rId39" o:title=""/>
                </v:shape>
                <o:OLEObject Type="Embed" ProgID="ChemDraw.Document.6.0" ShapeID="_x0000_i1041" DrawAspect="Content" ObjectID="_1758879909" r:id="rId40"/>
              </w:object>
            </w:r>
          </w:p>
        </w:tc>
        <w:tc>
          <w:tcPr>
            <w:tcW w:w="996" w:type="dxa"/>
            <w:vAlign w:val="center"/>
          </w:tcPr>
          <w:p w14:paraId="0A4146C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990" w:type="dxa"/>
            <w:noWrap/>
            <w:vAlign w:val="center"/>
            <w:hideMark/>
          </w:tcPr>
          <w:p w14:paraId="0544F20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-9.9</w:t>
            </w:r>
          </w:p>
        </w:tc>
      </w:tr>
      <w:tr w:rsidR="008E1ADC" w:rsidRPr="008919B5" w14:paraId="481AA2EE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197E01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634" w:type="dxa"/>
            <w:vAlign w:val="center"/>
          </w:tcPr>
          <w:p w14:paraId="2A7BB1C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72" w:dyaOrig="560" w14:anchorId="25AF7996">
                <v:shape id="_x0000_i1042" type="#_x0000_t75" style="width:33.85pt;height:27.95pt" o:ole="">
                  <v:imagedata r:id="rId41" o:title=""/>
                </v:shape>
                <o:OLEObject Type="Embed" ProgID="ChemDraw.Document.6.0" ShapeID="_x0000_i1042" DrawAspect="Content" ObjectID="_1758879910" r:id="rId42"/>
              </w:object>
            </w:r>
          </w:p>
        </w:tc>
        <w:tc>
          <w:tcPr>
            <w:tcW w:w="996" w:type="dxa"/>
            <w:vAlign w:val="center"/>
          </w:tcPr>
          <w:p w14:paraId="66603C0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990" w:type="dxa"/>
            <w:noWrap/>
            <w:vAlign w:val="center"/>
            <w:hideMark/>
          </w:tcPr>
          <w:p w14:paraId="14EC4B8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-10.2</w:t>
            </w:r>
          </w:p>
        </w:tc>
      </w:tr>
      <w:tr w:rsidR="008E1ADC" w:rsidRPr="008919B5" w14:paraId="365F4F87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40E96E5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34" w:type="dxa"/>
            <w:vAlign w:val="center"/>
          </w:tcPr>
          <w:p w14:paraId="563AA5F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46" w:dyaOrig="593" w14:anchorId="57D828BC">
                <v:shape id="_x0000_i1043" type="#_x0000_t75" style="width:33.3pt;height:29pt" o:ole="">
                  <v:imagedata r:id="rId43" o:title=""/>
                </v:shape>
                <o:OLEObject Type="Embed" ProgID="ChemDraw.Document.6.0" ShapeID="_x0000_i1043" DrawAspect="Content" ObjectID="_1758879911" r:id="rId44"/>
              </w:object>
            </w:r>
          </w:p>
        </w:tc>
        <w:tc>
          <w:tcPr>
            <w:tcW w:w="996" w:type="dxa"/>
            <w:vAlign w:val="center"/>
          </w:tcPr>
          <w:p w14:paraId="22FDF4E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7.98</w:t>
            </w:r>
          </w:p>
        </w:tc>
        <w:tc>
          <w:tcPr>
            <w:tcW w:w="990" w:type="dxa"/>
            <w:noWrap/>
            <w:vAlign w:val="center"/>
            <w:hideMark/>
          </w:tcPr>
          <w:p w14:paraId="03AA468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-10.5</w:t>
            </w:r>
          </w:p>
        </w:tc>
      </w:tr>
      <w:tr w:rsidR="008E1ADC" w:rsidRPr="008919B5" w14:paraId="5792D260" w14:textId="77777777" w:rsidTr="0012463D">
        <w:trPr>
          <w:trHeight w:val="296"/>
        </w:trPr>
        <w:tc>
          <w:tcPr>
            <w:tcW w:w="805" w:type="dxa"/>
            <w:tcBorders>
              <w:bottom w:val="nil"/>
            </w:tcBorders>
            <w:noWrap/>
            <w:vAlign w:val="bottom"/>
            <w:hideMark/>
          </w:tcPr>
          <w:p w14:paraId="017ABC4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634" w:type="dxa"/>
            <w:tcBorders>
              <w:bottom w:val="nil"/>
            </w:tcBorders>
            <w:vAlign w:val="center"/>
          </w:tcPr>
          <w:p w14:paraId="5C956ED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16" w:dyaOrig="576" w14:anchorId="1A9FABCF">
                <v:shape id="_x0000_i1044" type="#_x0000_t75" style="width:30.65pt;height:27.95pt" o:ole="">
                  <v:imagedata r:id="rId45" o:title=""/>
                </v:shape>
                <o:OLEObject Type="Embed" ProgID="ChemDraw.Document.6.0" ShapeID="_x0000_i1044" DrawAspect="Content" ObjectID="_1758879912" r:id="rId46"/>
              </w:objec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14:paraId="6BC93A4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990" w:type="dxa"/>
            <w:tcBorders>
              <w:bottom w:val="nil"/>
            </w:tcBorders>
            <w:noWrap/>
            <w:vAlign w:val="center"/>
            <w:hideMark/>
          </w:tcPr>
          <w:p w14:paraId="21CD2F0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-8.8</w:t>
            </w:r>
          </w:p>
        </w:tc>
      </w:tr>
      <w:tr w:rsidR="008E1ADC" w:rsidRPr="008919B5" w14:paraId="0A14ADCA" w14:textId="77777777" w:rsidTr="0012463D">
        <w:trPr>
          <w:trHeight w:val="296"/>
        </w:trPr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69D7FB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634" w:type="dxa"/>
            <w:tcBorders>
              <w:top w:val="nil"/>
              <w:bottom w:val="single" w:sz="4" w:space="0" w:color="auto"/>
            </w:tcBorders>
            <w:vAlign w:val="center"/>
          </w:tcPr>
          <w:p w14:paraId="533A982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83" w:dyaOrig="560" w14:anchorId="7A8EF32C">
                <v:shape id="_x0000_i1045" type="#_x0000_t75" style="width:38.7pt;height:27.95pt" o:ole="">
                  <v:imagedata r:id="rId47" o:title=""/>
                </v:shape>
                <o:OLEObject Type="Embed" ProgID="ChemDraw.Document.6.0" ShapeID="_x0000_i1045" DrawAspect="Content" ObjectID="_1758879913" r:id="rId48"/>
              </w:objec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09ECF5B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8.28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29BB25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-9.5</w:t>
            </w:r>
          </w:p>
        </w:tc>
      </w:tr>
      <w:tr w:rsidR="008E1ADC" w:rsidRPr="008919B5" w14:paraId="6C497BD1" w14:textId="77777777" w:rsidTr="0012463D">
        <w:trPr>
          <w:trHeight w:val="296"/>
        </w:trPr>
        <w:tc>
          <w:tcPr>
            <w:tcW w:w="80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65BC21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14:paraId="193311C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42" w:dyaOrig="560" w14:anchorId="5913CA0E">
                <v:shape id="_x0000_i1046" type="#_x0000_t75" style="width:42.45pt;height:27.95pt" o:ole="">
                  <v:imagedata r:id="rId49" o:title=""/>
                </v:shape>
                <o:OLEObject Type="Embed" ProgID="ChemDraw.Document.6.0" ShapeID="_x0000_i1046" DrawAspect="Content" ObjectID="_1758879914" r:id="rId50"/>
              </w:objec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573CE19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3.82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5A66A5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-8.4</w:t>
            </w:r>
          </w:p>
        </w:tc>
      </w:tr>
      <w:tr w:rsidR="008E1ADC" w:rsidRPr="008919B5" w14:paraId="58B4B143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A1FEB5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634" w:type="dxa"/>
            <w:vAlign w:val="center"/>
          </w:tcPr>
          <w:p w14:paraId="1593A64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53" w:dyaOrig="593" w14:anchorId="673B6AA7">
                <v:shape id="_x0000_i1047" type="#_x0000_t75" style="width:37.05pt;height:29pt" o:ole="">
                  <v:imagedata r:id="rId51" o:title=""/>
                </v:shape>
                <o:OLEObject Type="Embed" ProgID="ChemDraw.Document.6.0" ShapeID="_x0000_i1047" DrawAspect="Content" ObjectID="_1758879915" r:id="rId52"/>
              </w:object>
            </w:r>
          </w:p>
        </w:tc>
        <w:tc>
          <w:tcPr>
            <w:tcW w:w="996" w:type="dxa"/>
            <w:vAlign w:val="center"/>
          </w:tcPr>
          <w:p w14:paraId="5C5F6E9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0" w:type="dxa"/>
            <w:noWrap/>
            <w:vAlign w:val="center"/>
            <w:hideMark/>
          </w:tcPr>
          <w:p w14:paraId="5422DE3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-10.2</w:t>
            </w:r>
          </w:p>
        </w:tc>
      </w:tr>
      <w:tr w:rsidR="008E1ADC" w:rsidRPr="008919B5" w14:paraId="2BBEEB51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27012EC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634" w:type="dxa"/>
            <w:vAlign w:val="center"/>
          </w:tcPr>
          <w:p w14:paraId="736C878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25" w:dyaOrig="576" w14:anchorId="6D777443">
                <v:shape id="_x0000_i1048" type="#_x0000_t75" style="width:35.45pt;height:27.95pt" o:ole="">
                  <v:imagedata r:id="rId53" o:title=""/>
                </v:shape>
                <o:OLEObject Type="Embed" ProgID="ChemDraw.Document.6.0" ShapeID="_x0000_i1048" DrawAspect="Content" ObjectID="_1758879916" r:id="rId54"/>
              </w:object>
            </w:r>
          </w:p>
        </w:tc>
        <w:tc>
          <w:tcPr>
            <w:tcW w:w="996" w:type="dxa"/>
            <w:vAlign w:val="center"/>
          </w:tcPr>
          <w:p w14:paraId="2597E37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990" w:type="dxa"/>
            <w:noWrap/>
            <w:vAlign w:val="center"/>
            <w:hideMark/>
          </w:tcPr>
          <w:p w14:paraId="4EFF1B1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-8.6</w:t>
            </w:r>
          </w:p>
        </w:tc>
      </w:tr>
      <w:tr w:rsidR="008E1ADC" w:rsidRPr="008919B5" w14:paraId="2BFBD914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656517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634" w:type="dxa"/>
            <w:vAlign w:val="center"/>
          </w:tcPr>
          <w:p w14:paraId="488080F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83" w:dyaOrig="574" w14:anchorId="1AB42840">
                <v:shape id="_x0000_i1049" type="#_x0000_t75" style="width:38.7pt;height:27.95pt" o:ole="">
                  <v:imagedata r:id="rId55" o:title=""/>
                </v:shape>
                <o:OLEObject Type="Embed" ProgID="ChemDraw.Document.6.0" ShapeID="_x0000_i1049" DrawAspect="Content" ObjectID="_1758879917" r:id="rId56"/>
              </w:object>
            </w:r>
          </w:p>
        </w:tc>
        <w:tc>
          <w:tcPr>
            <w:tcW w:w="996" w:type="dxa"/>
            <w:vAlign w:val="center"/>
          </w:tcPr>
          <w:p w14:paraId="04E1A20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</w:p>
        </w:tc>
        <w:tc>
          <w:tcPr>
            <w:tcW w:w="990" w:type="dxa"/>
            <w:noWrap/>
            <w:vAlign w:val="center"/>
            <w:hideMark/>
          </w:tcPr>
          <w:p w14:paraId="5F110BB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-9.7</w:t>
            </w:r>
          </w:p>
        </w:tc>
      </w:tr>
      <w:tr w:rsidR="008E1ADC" w:rsidRPr="008919B5" w14:paraId="2DA12750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77C3AD6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634" w:type="dxa"/>
            <w:vAlign w:val="center"/>
          </w:tcPr>
          <w:p w14:paraId="28E134A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42" w:dyaOrig="574" w14:anchorId="0C78E71C">
                <v:shape id="_x0000_i1050" type="#_x0000_t75" style="width:42.45pt;height:27.95pt" o:ole="">
                  <v:imagedata r:id="rId57" o:title=""/>
                </v:shape>
                <o:OLEObject Type="Embed" ProgID="ChemDraw.Document.6.0" ShapeID="_x0000_i1050" DrawAspect="Content" ObjectID="_1758879918" r:id="rId58"/>
              </w:object>
            </w:r>
          </w:p>
        </w:tc>
        <w:tc>
          <w:tcPr>
            <w:tcW w:w="996" w:type="dxa"/>
            <w:vAlign w:val="center"/>
          </w:tcPr>
          <w:p w14:paraId="62AD762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4.27</w:t>
            </w:r>
          </w:p>
        </w:tc>
        <w:tc>
          <w:tcPr>
            <w:tcW w:w="990" w:type="dxa"/>
            <w:noWrap/>
            <w:vAlign w:val="center"/>
            <w:hideMark/>
          </w:tcPr>
          <w:p w14:paraId="3399C82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-10.4</w:t>
            </w:r>
          </w:p>
        </w:tc>
      </w:tr>
      <w:tr w:rsidR="008E1ADC" w:rsidRPr="008919B5" w14:paraId="72C8DC80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A6DEE0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634" w:type="dxa"/>
            <w:vAlign w:val="center"/>
          </w:tcPr>
          <w:p w14:paraId="06520ED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64" w:dyaOrig="600" w14:anchorId="1546D812">
                <v:shape id="_x0000_i1051" type="#_x0000_t75" style="width:38.15pt;height:29.55pt" o:ole="">
                  <v:imagedata r:id="rId59" o:title=""/>
                </v:shape>
                <o:OLEObject Type="Embed" ProgID="ChemDraw.Document.6.0" ShapeID="_x0000_i1051" DrawAspect="Content" ObjectID="_1758879919" r:id="rId60"/>
              </w:object>
            </w:r>
          </w:p>
        </w:tc>
        <w:tc>
          <w:tcPr>
            <w:tcW w:w="996" w:type="dxa"/>
            <w:vAlign w:val="center"/>
          </w:tcPr>
          <w:p w14:paraId="1510F93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990" w:type="dxa"/>
            <w:noWrap/>
            <w:vAlign w:val="center"/>
            <w:hideMark/>
          </w:tcPr>
          <w:p w14:paraId="4735B76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-8.6</w:t>
            </w:r>
          </w:p>
        </w:tc>
      </w:tr>
      <w:tr w:rsidR="008E1ADC" w:rsidRPr="008919B5" w14:paraId="3CE910B0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EC019A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634" w:type="dxa"/>
            <w:vAlign w:val="center"/>
          </w:tcPr>
          <w:p w14:paraId="4AA4FEF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25" w:dyaOrig="576" w14:anchorId="59DBD52C">
                <v:shape id="_x0000_i1052" type="#_x0000_t75" style="width:35.45pt;height:27.95pt" o:ole="">
                  <v:imagedata r:id="rId61" o:title=""/>
                </v:shape>
                <o:OLEObject Type="Embed" ProgID="ChemDraw.Document.6.0" ShapeID="_x0000_i1052" DrawAspect="Content" ObjectID="_1758879920" r:id="rId62"/>
              </w:object>
            </w:r>
          </w:p>
        </w:tc>
        <w:tc>
          <w:tcPr>
            <w:tcW w:w="996" w:type="dxa"/>
            <w:vAlign w:val="center"/>
          </w:tcPr>
          <w:p w14:paraId="36D57D9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990" w:type="dxa"/>
            <w:noWrap/>
            <w:vAlign w:val="center"/>
            <w:hideMark/>
          </w:tcPr>
          <w:p w14:paraId="3740682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-8.7</w:t>
            </w:r>
          </w:p>
        </w:tc>
      </w:tr>
      <w:tr w:rsidR="008E1ADC" w:rsidRPr="008919B5" w14:paraId="24D9F5B6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4320C5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634" w:type="dxa"/>
            <w:vAlign w:val="center"/>
          </w:tcPr>
          <w:p w14:paraId="1F0FA49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72" w:dyaOrig="615" w14:anchorId="618DE062">
                <v:shape id="_x0000_i1053" type="#_x0000_t75" style="width:33.85pt;height:30.65pt" o:ole="">
                  <v:imagedata r:id="rId63" o:title=""/>
                </v:shape>
                <o:OLEObject Type="Embed" ProgID="ChemDraw.Document.6.0" ShapeID="_x0000_i1053" DrawAspect="Content" ObjectID="_1758879921" r:id="rId64"/>
              </w:object>
            </w:r>
          </w:p>
        </w:tc>
        <w:tc>
          <w:tcPr>
            <w:tcW w:w="996" w:type="dxa"/>
            <w:vAlign w:val="center"/>
          </w:tcPr>
          <w:p w14:paraId="3629356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2.45</w:t>
            </w:r>
          </w:p>
        </w:tc>
        <w:tc>
          <w:tcPr>
            <w:tcW w:w="990" w:type="dxa"/>
            <w:noWrap/>
            <w:vAlign w:val="center"/>
            <w:hideMark/>
          </w:tcPr>
          <w:p w14:paraId="65F28B6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-8.4</w:t>
            </w:r>
          </w:p>
        </w:tc>
      </w:tr>
      <w:tr w:rsidR="008E1ADC" w:rsidRPr="008919B5" w14:paraId="53596B15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8B4090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34" w:type="dxa"/>
            <w:vAlign w:val="center"/>
          </w:tcPr>
          <w:p w14:paraId="0DCC31E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46" w:dyaOrig="649" w14:anchorId="1AE602EB">
                <v:shape id="_x0000_i1054" type="#_x0000_t75" style="width:33.3pt;height:33.3pt" o:ole="">
                  <v:imagedata r:id="rId65" o:title=""/>
                </v:shape>
                <o:OLEObject Type="Embed" ProgID="ChemDraw.Document.6.0" ShapeID="_x0000_i1054" DrawAspect="Content" ObjectID="_1758879922" r:id="rId66"/>
              </w:object>
            </w:r>
          </w:p>
        </w:tc>
        <w:tc>
          <w:tcPr>
            <w:tcW w:w="996" w:type="dxa"/>
            <w:vAlign w:val="center"/>
          </w:tcPr>
          <w:p w14:paraId="6DA45B1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29.77</w:t>
            </w:r>
          </w:p>
        </w:tc>
        <w:tc>
          <w:tcPr>
            <w:tcW w:w="990" w:type="dxa"/>
            <w:noWrap/>
            <w:vAlign w:val="center"/>
            <w:hideMark/>
          </w:tcPr>
          <w:p w14:paraId="554857B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  <w:tr w:rsidR="008E1ADC" w:rsidRPr="008919B5" w14:paraId="3A6D5B8E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286DE48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31</w:t>
            </w:r>
          </w:p>
        </w:tc>
        <w:tc>
          <w:tcPr>
            <w:tcW w:w="1634" w:type="dxa"/>
            <w:vAlign w:val="center"/>
          </w:tcPr>
          <w:p w14:paraId="1AE548C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86" w:dyaOrig="693" w14:anchorId="050AB9C1">
                <v:shape id="_x0000_i1055" type="#_x0000_t75" style="width:34.95pt;height:34.95pt" o:ole="">
                  <v:imagedata r:id="rId67" o:title=""/>
                </v:shape>
                <o:OLEObject Type="Embed" ProgID="ChemDraw.Document.6.0" ShapeID="_x0000_i1055" DrawAspect="Content" ObjectID="_1758879923" r:id="rId68"/>
              </w:object>
            </w:r>
          </w:p>
        </w:tc>
        <w:tc>
          <w:tcPr>
            <w:tcW w:w="996" w:type="dxa"/>
            <w:vAlign w:val="center"/>
          </w:tcPr>
          <w:p w14:paraId="6926523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2.46</w:t>
            </w:r>
          </w:p>
        </w:tc>
        <w:tc>
          <w:tcPr>
            <w:tcW w:w="990" w:type="dxa"/>
            <w:noWrap/>
            <w:vAlign w:val="center"/>
            <w:hideMark/>
          </w:tcPr>
          <w:p w14:paraId="7E2DB45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-8.5</w:t>
            </w:r>
          </w:p>
        </w:tc>
      </w:tr>
      <w:tr w:rsidR="008E1ADC" w:rsidRPr="008919B5" w14:paraId="218EE7C8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05E358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634" w:type="dxa"/>
            <w:vAlign w:val="center"/>
          </w:tcPr>
          <w:p w14:paraId="09380E7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83" w:dyaOrig="615" w14:anchorId="0784E66D">
                <v:shape id="_x0000_i1056" type="#_x0000_t75" style="width:38.7pt;height:30.65pt" o:ole="">
                  <v:imagedata r:id="rId69" o:title=""/>
                </v:shape>
                <o:OLEObject Type="Embed" ProgID="ChemDraw.Document.6.0" ShapeID="_x0000_i1056" DrawAspect="Content" ObjectID="_1758879924" r:id="rId70"/>
              </w:object>
            </w:r>
          </w:p>
        </w:tc>
        <w:tc>
          <w:tcPr>
            <w:tcW w:w="996" w:type="dxa"/>
            <w:vAlign w:val="center"/>
          </w:tcPr>
          <w:p w14:paraId="46902C0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4.79</w:t>
            </w:r>
          </w:p>
        </w:tc>
        <w:tc>
          <w:tcPr>
            <w:tcW w:w="990" w:type="dxa"/>
            <w:noWrap/>
            <w:vAlign w:val="center"/>
            <w:hideMark/>
          </w:tcPr>
          <w:p w14:paraId="23F5A38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-8.6</w:t>
            </w:r>
          </w:p>
        </w:tc>
      </w:tr>
      <w:tr w:rsidR="008E1ADC" w:rsidRPr="008919B5" w14:paraId="4E204C84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25E9B8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634" w:type="dxa"/>
            <w:vAlign w:val="center"/>
          </w:tcPr>
          <w:p w14:paraId="02825D6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42" w:dyaOrig="615" w14:anchorId="108897C0">
                <v:shape id="_x0000_i1057" type="#_x0000_t75" style="width:42.45pt;height:30.65pt" o:ole="">
                  <v:imagedata r:id="rId71" o:title=""/>
                </v:shape>
                <o:OLEObject Type="Embed" ProgID="ChemDraw.Document.6.0" ShapeID="_x0000_i1057" DrawAspect="Content" ObjectID="_1758879925" r:id="rId72"/>
              </w:object>
            </w:r>
          </w:p>
        </w:tc>
        <w:tc>
          <w:tcPr>
            <w:tcW w:w="996" w:type="dxa"/>
            <w:vAlign w:val="center"/>
          </w:tcPr>
          <w:p w14:paraId="5E45B81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25.31</w:t>
            </w:r>
          </w:p>
        </w:tc>
        <w:tc>
          <w:tcPr>
            <w:tcW w:w="990" w:type="dxa"/>
            <w:noWrap/>
            <w:vAlign w:val="center"/>
            <w:hideMark/>
          </w:tcPr>
          <w:p w14:paraId="33B5523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-10.8</w:t>
            </w:r>
          </w:p>
        </w:tc>
      </w:tr>
      <w:tr w:rsidR="008E1ADC" w:rsidRPr="008919B5" w14:paraId="22466731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48244EC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634" w:type="dxa"/>
            <w:vAlign w:val="center"/>
          </w:tcPr>
          <w:p w14:paraId="33EFE91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53" w:dyaOrig="649" w14:anchorId="63326469">
                <v:shape id="_x0000_i1058" type="#_x0000_t75" style="width:37.05pt;height:33.3pt" o:ole="">
                  <v:imagedata r:id="rId73" o:title=""/>
                </v:shape>
                <o:OLEObject Type="Embed" ProgID="ChemDraw.Document.6.0" ShapeID="_x0000_i1058" DrawAspect="Content" ObjectID="_1758879926" r:id="rId74"/>
              </w:object>
            </w:r>
          </w:p>
        </w:tc>
        <w:tc>
          <w:tcPr>
            <w:tcW w:w="996" w:type="dxa"/>
            <w:vAlign w:val="center"/>
          </w:tcPr>
          <w:p w14:paraId="15CCD57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990" w:type="dxa"/>
            <w:noWrap/>
            <w:vAlign w:val="center"/>
            <w:hideMark/>
          </w:tcPr>
          <w:p w14:paraId="6E25269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-9.9</w:t>
            </w:r>
          </w:p>
        </w:tc>
      </w:tr>
      <w:tr w:rsidR="008E1ADC" w:rsidRPr="008919B5" w14:paraId="7C147FBF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1F191D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634" w:type="dxa"/>
            <w:vAlign w:val="center"/>
          </w:tcPr>
          <w:p w14:paraId="2B7523E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83" w:dyaOrig="629" w14:anchorId="1F42EACF">
                <v:shape id="_x0000_i1059" type="#_x0000_t75" style="width:38.7pt;height:31.7pt" o:ole="">
                  <v:imagedata r:id="rId75" o:title=""/>
                </v:shape>
                <o:OLEObject Type="Embed" ProgID="ChemDraw.Document.6.0" ShapeID="_x0000_i1059" DrawAspect="Content" ObjectID="_1758879927" r:id="rId76"/>
              </w:object>
            </w:r>
          </w:p>
        </w:tc>
        <w:tc>
          <w:tcPr>
            <w:tcW w:w="996" w:type="dxa"/>
            <w:vAlign w:val="center"/>
          </w:tcPr>
          <w:p w14:paraId="47EE0D6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990" w:type="dxa"/>
            <w:noWrap/>
            <w:vAlign w:val="center"/>
            <w:hideMark/>
          </w:tcPr>
          <w:p w14:paraId="1284649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-10.5</w:t>
            </w:r>
          </w:p>
        </w:tc>
      </w:tr>
      <w:tr w:rsidR="008E1ADC" w:rsidRPr="008919B5" w14:paraId="41B0EBEB" w14:textId="77777777" w:rsidTr="0012463D">
        <w:trPr>
          <w:trHeight w:val="296"/>
        </w:trPr>
        <w:tc>
          <w:tcPr>
            <w:tcW w:w="805" w:type="dxa"/>
            <w:tcBorders>
              <w:bottom w:val="nil"/>
            </w:tcBorders>
            <w:noWrap/>
            <w:vAlign w:val="bottom"/>
            <w:hideMark/>
          </w:tcPr>
          <w:p w14:paraId="3975C2B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634" w:type="dxa"/>
            <w:tcBorders>
              <w:bottom w:val="nil"/>
            </w:tcBorders>
            <w:vAlign w:val="center"/>
          </w:tcPr>
          <w:p w14:paraId="75BCAC5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42" w:dyaOrig="629" w14:anchorId="6536D8CB">
                <v:shape id="_x0000_i1060" type="#_x0000_t75" style="width:42.45pt;height:31.7pt" o:ole="">
                  <v:imagedata r:id="rId77" o:title=""/>
                </v:shape>
                <o:OLEObject Type="Embed" ProgID="ChemDraw.Document.6.0" ShapeID="_x0000_i1060" DrawAspect="Content" ObjectID="_1758879928" r:id="rId78"/>
              </w:objec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14:paraId="622C841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5.69</w:t>
            </w:r>
          </w:p>
        </w:tc>
        <w:tc>
          <w:tcPr>
            <w:tcW w:w="990" w:type="dxa"/>
            <w:tcBorders>
              <w:bottom w:val="nil"/>
            </w:tcBorders>
            <w:noWrap/>
            <w:vAlign w:val="center"/>
            <w:hideMark/>
          </w:tcPr>
          <w:p w14:paraId="60D40AD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74F97F4D" w14:textId="77777777" w:rsidTr="0012463D">
        <w:trPr>
          <w:trHeight w:val="296"/>
        </w:trPr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B575BF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1634" w:type="dxa"/>
            <w:tcBorders>
              <w:top w:val="nil"/>
              <w:bottom w:val="single" w:sz="4" w:space="0" w:color="auto"/>
            </w:tcBorders>
            <w:vAlign w:val="center"/>
          </w:tcPr>
          <w:p w14:paraId="21707C3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53" w:dyaOrig="649" w14:anchorId="0427DC89">
                <v:shape id="_x0000_i1061" type="#_x0000_t75" style="width:37.05pt;height:33.3pt" o:ole="">
                  <v:imagedata r:id="rId79" o:title=""/>
                </v:shape>
                <o:OLEObject Type="Embed" ProgID="ChemDraw.Document.6.0" ShapeID="_x0000_i1061" DrawAspect="Content" ObjectID="_1758879929" r:id="rId80"/>
              </w:objec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7359D6C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7.59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89205E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-9.9</w:t>
            </w:r>
          </w:p>
        </w:tc>
      </w:tr>
      <w:tr w:rsidR="008E1ADC" w:rsidRPr="008919B5" w14:paraId="58D5ACE6" w14:textId="77777777" w:rsidTr="0012463D">
        <w:trPr>
          <w:trHeight w:val="296"/>
        </w:trPr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295AE0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il"/>
              <w:bottom w:val="single" w:sz="4" w:space="0" w:color="auto"/>
            </w:tcBorders>
            <w:vAlign w:val="center"/>
          </w:tcPr>
          <w:p w14:paraId="634107B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50D30AB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4B500B7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ADC" w:rsidRPr="008919B5" w14:paraId="02E1307A" w14:textId="77777777" w:rsidTr="0012463D">
        <w:trPr>
          <w:trHeight w:val="296"/>
        </w:trPr>
        <w:tc>
          <w:tcPr>
            <w:tcW w:w="80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856E26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14:paraId="5837492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08" w:dyaOrig="802" w14:anchorId="08441FC2">
                <v:shape id="_x0000_i1062" type="#_x0000_t75" style="width:35.45pt;height:40.3pt" o:ole="">
                  <v:imagedata r:id="rId81" o:title=""/>
                </v:shape>
                <o:OLEObject Type="Embed" ProgID="ChemDraw.Document.6.0" ShapeID="_x0000_i1062" DrawAspect="Content" ObjectID="_1758879930" r:id="rId82"/>
              </w:objec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5BFE338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18.79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20CDF5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-9.3</w:t>
            </w:r>
          </w:p>
        </w:tc>
      </w:tr>
      <w:tr w:rsidR="008E1ADC" w:rsidRPr="008919B5" w14:paraId="6D64388A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40D755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34" w:type="dxa"/>
            <w:vAlign w:val="center"/>
          </w:tcPr>
          <w:p w14:paraId="635A525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83" w:dyaOrig="689" w14:anchorId="3882FA7E">
                <v:shape id="_x0000_i1063" type="#_x0000_t75" style="width:38.7pt;height:34.95pt" o:ole="">
                  <v:imagedata r:id="rId83" o:title=""/>
                </v:shape>
                <o:OLEObject Type="Embed" ProgID="ChemDraw.Document.6.0" ShapeID="_x0000_i1063" DrawAspect="Content" ObjectID="_1758879931" r:id="rId84"/>
              </w:object>
            </w:r>
          </w:p>
        </w:tc>
        <w:tc>
          <w:tcPr>
            <w:tcW w:w="996" w:type="dxa"/>
            <w:vAlign w:val="center"/>
          </w:tcPr>
          <w:p w14:paraId="1B166B2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2.58</w:t>
            </w:r>
          </w:p>
        </w:tc>
        <w:tc>
          <w:tcPr>
            <w:tcW w:w="990" w:type="dxa"/>
            <w:noWrap/>
            <w:vAlign w:val="center"/>
            <w:hideMark/>
          </w:tcPr>
          <w:p w14:paraId="4619F8A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  <w:tr w:rsidR="008E1ADC" w:rsidRPr="008919B5" w14:paraId="2547E70F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8D9F03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34" w:type="dxa"/>
            <w:vAlign w:val="center"/>
          </w:tcPr>
          <w:p w14:paraId="1BE1E91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25" w:dyaOrig="708" w14:anchorId="13D08346">
                <v:shape id="_x0000_i1064" type="#_x0000_t75" style="width:35.45pt;height:35.45pt" o:ole="">
                  <v:imagedata r:id="rId85" o:title=""/>
                </v:shape>
                <o:OLEObject Type="Embed" ProgID="ChemDraw.Document.6.0" ShapeID="_x0000_i1064" DrawAspect="Content" ObjectID="_1758879932" r:id="rId86"/>
              </w:object>
            </w:r>
          </w:p>
        </w:tc>
        <w:tc>
          <w:tcPr>
            <w:tcW w:w="996" w:type="dxa"/>
            <w:vAlign w:val="center"/>
          </w:tcPr>
          <w:p w14:paraId="44B6FEA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14.67</w:t>
            </w:r>
          </w:p>
        </w:tc>
        <w:tc>
          <w:tcPr>
            <w:tcW w:w="990" w:type="dxa"/>
            <w:noWrap/>
            <w:vAlign w:val="center"/>
            <w:hideMark/>
          </w:tcPr>
          <w:p w14:paraId="3B541F7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  <w:tr w:rsidR="008E1ADC" w:rsidRPr="008919B5" w14:paraId="3E3FDC6C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277E13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34" w:type="dxa"/>
            <w:vAlign w:val="center"/>
          </w:tcPr>
          <w:p w14:paraId="5C08191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83" w:dyaOrig="705" w14:anchorId="4148E38E">
                <v:shape id="_x0000_i1065" type="#_x0000_t75" style="width:38.7pt;height:35.45pt" o:ole="">
                  <v:imagedata r:id="rId87" o:title=""/>
                </v:shape>
                <o:OLEObject Type="Embed" ProgID="ChemDraw.Document.6.0" ShapeID="_x0000_i1065" DrawAspect="Content" ObjectID="_1758879933" r:id="rId88"/>
              </w:object>
            </w:r>
          </w:p>
        </w:tc>
        <w:tc>
          <w:tcPr>
            <w:tcW w:w="996" w:type="dxa"/>
            <w:vAlign w:val="center"/>
          </w:tcPr>
          <w:p w14:paraId="3DB6F82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990" w:type="dxa"/>
            <w:noWrap/>
            <w:vAlign w:val="center"/>
            <w:hideMark/>
          </w:tcPr>
          <w:p w14:paraId="2F5A822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-9.8</w:t>
            </w:r>
          </w:p>
        </w:tc>
      </w:tr>
      <w:tr w:rsidR="008E1ADC" w:rsidRPr="008919B5" w14:paraId="08208E65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2F7F54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634" w:type="dxa"/>
            <w:vAlign w:val="center"/>
          </w:tcPr>
          <w:p w14:paraId="6D8A4B2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42" w:dyaOrig="705" w14:anchorId="244E913C">
                <v:shape id="_x0000_i1066" type="#_x0000_t75" style="width:42.45pt;height:35.45pt" o:ole="">
                  <v:imagedata r:id="rId89" o:title=""/>
                </v:shape>
                <o:OLEObject Type="Embed" ProgID="ChemDraw.Document.6.0" ShapeID="_x0000_i1066" DrawAspect="Content" ObjectID="_1758879934" r:id="rId90"/>
              </w:object>
            </w:r>
          </w:p>
        </w:tc>
        <w:tc>
          <w:tcPr>
            <w:tcW w:w="996" w:type="dxa"/>
            <w:vAlign w:val="center"/>
          </w:tcPr>
          <w:p w14:paraId="6D733D7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18.48</w:t>
            </w:r>
          </w:p>
        </w:tc>
        <w:tc>
          <w:tcPr>
            <w:tcW w:w="990" w:type="dxa"/>
            <w:noWrap/>
            <w:vAlign w:val="center"/>
            <w:hideMark/>
          </w:tcPr>
          <w:p w14:paraId="7909CD9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-10.6</w:t>
            </w:r>
          </w:p>
        </w:tc>
      </w:tr>
      <w:tr w:rsidR="008E1ADC" w:rsidRPr="008919B5" w14:paraId="1662A69A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403744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634" w:type="dxa"/>
            <w:vAlign w:val="center"/>
          </w:tcPr>
          <w:p w14:paraId="738FF15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53" w:dyaOrig="722" w14:anchorId="75266BAF">
                <v:shape id="_x0000_i1067" type="#_x0000_t75" style="width:37.05pt;height:35.45pt" o:ole="">
                  <v:imagedata r:id="rId91" o:title=""/>
                </v:shape>
                <o:OLEObject Type="Embed" ProgID="ChemDraw.Document.6.0" ShapeID="_x0000_i1067" DrawAspect="Content" ObjectID="_1758879935" r:id="rId92"/>
              </w:object>
            </w:r>
          </w:p>
        </w:tc>
        <w:tc>
          <w:tcPr>
            <w:tcW w:w="996" w:type="dxa"/>
            <w:vAlign w:val="center"/>
          </w:tcPr>
          <w:p w14:paraId="7429E5D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990" w:type="dxa"/>
            <w:noWrap/>
            <w:vAlign w:val="center"/>
            <w:hideMark/>
          </w:tcPr>
          <w:p w14:paraId="0662C66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-10.4</w:t>
            </w:r>
          </w:p>
        </w:tc>
      </w:tr>
      <w:tr w:rsidR="008E1ADC" w:rsidRPr="008919B5" w14:paraId="4951F414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19E307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1634" w:type="dxa"/>
            <w:vAlign w:val="center"/>
          </w:tcPr>
          <w:p w14:paraId="0CB6533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72" w:dyaOrig="560" w14:anchorId="5DFDFDF3">
                <v:shape id="_x0000_i1068" type="#_x0000_t75" style="width:33.85pt;height:27.95pt" o:ole="">
                  <v:imagedata r:id="rId93" o:title=""/>
                </v:shape>
                <o:OLEObject Type="Embed" ProgID="ChemDraw.Document.6.0" ShapeID="_x0000_i1068" DrawAspect="Content" ObjectID="_1758879936" r:id="rId94"/>
              </w:object>
            </w:r>
          </w:p>
        </w:tc>
        <w:tc>
          <w:tcPr>
            <w:tcW w:w="996" w:type="dxa"/>
            <w:vAlign w:val="center"/>
          </w:tcPr>
          <w:p w14:paraId="49A36D3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990" w:type="dxa"/>
            <w:noWrap/>
            <w:vAlign w:val="center"/>
            <w:hideMark/>
          </w:tcPr>
          <w:p w14:paraId="1DA11FE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-9.2</w:t>
            </w:r>
          </w:p>
        </w:tc>
      </w:tr>
      <w:tr w:rsidR="008E1ADC" w:rsidRPr="008919B5" w14:paraId="4E9E4208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80D733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45</w:t>
            </w:r>
          </w:p>
        </w:tc>
        <w:tc>
          <w:tcPr>
            <w:tcW w:w="1634" w:type="dxa"/>
            <w:vAlign w:val="center"/>
          </w:tcPr>
          <w:p w14:paraId="6709D78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2" w:dyaOrig="560" w14:anchorId="74044A56">
                <v:shape id="_x0000_i1069" type="#_x0000_t75" style="width:36.55pt;height:27.95pt" o:ole="">
                  <v:imagedata r:id="rId95" o:title=""/>
                </v:shape>
                <o:OLEObject Type="Embed" ProgID="ChemDraw.Document.6.0" ShapeID="_x0000_i1069" DrawAspect="Content" ObjectID="_1758879937" r:id="rId96"/>
              </w:object>
            </w:r>
          </w:p>
        </w:tc>
        <w:tc>
          <w:tcPr>
            <w:tcW w:w="996" w:type="dxa"/>
            <w:vAlign w:val="center"/>
          </w:tcPr>
          <w:p w14:paraId="7F9F1C8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2.34</w:t>
            </w:r>
          </w:p>
        </w:tc>
        <w:tc>
          <w:tcPr>
            <w:tcW w:w="990" w:type="dxa"/>
            <w:noWrap/>
            <w:vAlign w:val="center"/>
            <w:hideMark/>
          </w:tcPr>
          <w:p w14:paraId="16156A5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-9.9</w:t>
            </w:r>
          </w:p>
        </w:tc>
      </w:tr>
      <w:tr w:rsidR="008E1ADC" w:rsidRPr="008919B5" w14:paraId="3910041B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28581B5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1634" w:type="dxa"/>
            <w:vAlign w:val="center"/>
          </w:tcPr>
          <w:p w14:paraId="571E1B7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58" w:dyaOrig="605" w14:anchorId="63A4B722">
                <v:shape id="_x0000_i1070" type="#_x0000_t75" style="width:33.3pt;height:29.55pt" o:ole="">
                  <v:imagedata r:id="rId97" o:title=""/>
                </v:shape>
                <o:OLEObject Type="Embed" ProgID="ChemDraw.Document.6.0" ShapeID="_x0000_i1070" DrawAspect="Content" ObjectID="_1758879938" r:id="rId98"/>
              </w:object>
            </w:r>
          </w:p>
        </w:tc>
        <w:tc>
          <w:tcPr>
            <w:tcW w:w="996" w:type="dxa"/>
            <w:vAlign w:val="center"/>
          </w:tcPr>
          <w:p w14:paraId="39119BC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4.94</w:t>
            </w:r>
          </w:p>
        </w:tc>
        <w:tc>
          <w:tcPr>
            <w:tcW w:w="990" w:type="dxa"/>
            <w:noWrap/>
            <w:vAlign w:val="center"/>
            <w:hideMark/>
          </w:tcPr>
          <w:p w14:paraId="7391BD1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-10.2</w:t>
            </w:r>
          </w:p>
        </w:tc>
      </w:tr>
      <w:tr w:rsidR="008E1ADC" w:rsidRPr="008919B5" w14:paraId="17EE5D6B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67A574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634" w:type="dxa"/>
            <w:vAlign w:val="center"/>
          </w:tcPr>
          <w:p w14:paraId="0E720B1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98" w:dyaOrig="651" w14:anchorId="411270CA">
                <v:shape id="_x0000_i1071" type="#_x0000_t75" style="width:35.45pt;height:33.3pt" o:ole="">
                  <v:imagedata r:id="rId99" o:title=""/>
                </v:shape>
                <o:OLEObject Type="Embed" ProgID="ChemDraw.Document.6.0" ShapeID="_x0000_i1071" DrawAspect="Content" ObjectID="_1758879939" r:id="rId100"/>
              </w:object>
            </w:r>
          </w:p>
        </w:tc>
        <w:tc>
          <w:tcPr>
            <w:tcW w:w="996" w:type="dxa"/>
            <w:vAlign w:val="center"/>
          </w:tcPr>
          <w:p w14:paraId="482141B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990" w:type="dxa"/>
            <w:noWrap/>
            <w:vAlign w:val="center"/>
            <w:hideMark/>
          </w:tcPr>
          <w:p w14:paraId="3EE2A55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-8.1</w:t>
            </w:r>
          </w:p>
        </w:tc>
      </w:tr>
      <w:tr w:rsidR="008E1ADC" w:rsidRPr="008919B5" w14:paraId="7E3F1B84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2E827EA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34" w:type="dxa"/>
            <w:vAlign w:val="center"/>
          </w:tcPr>
          <w:p w14:paraId="5F42A48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71" w:dyaOrig="560" w14:anchorId="7B7DBC43">
                <v:shape id="_x0000_i1072" type="#_x0000_t75" style="width:38.15pt;height:27.95pt" o:ole="">
                  <v:imagedata r:id="rId101" o:title=""/>
                </v:shape>
                <o:OLEObject Type="Embed" ProgID="ChemDraw.Document.6.0" ShapeID="_x0000_i1072" DrawAspect="Content" ObjectID="_1758879940" r:id="rId102"/>
              </w:object>
            </w:r>
          </w:p>
        </w:tc>
        <w:tc>
          <w:tcPr>
            <w:tcW w:w="996" w:type="dxa"/>
            <w:vAlign w:val="center"/>
          </w:tcPr>
          <w:p w14:paraId="1AAE247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7.47</w:t>
            </w:r>
          </w:p>
        </w:tc>
        <w:tc>
          <w:tcPr>
            <w:tcW w:w="990" w:type="dxa"/>
            <w:noWrap/>
            <w:vAlign w:val="center"/>
            <w:hideMark/>
          </w:tcPr>
          <w:p w14:paraId="25BA7C4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-9.7</w:t>
            </w:r>
          </w:p>
        </w:tc>
      </w:tr>
      <w:tr w:rsidR="008E1ADC" w:rsidRPr="008919B5" w14:paraId="7D7B8305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60F81B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34" w:type="dxa"/>
            <w:vAlign w:val="center"/>
          </w:tcPr>
          <w:p w14:paraId="2BF0904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31" w:dyaOrig="560" w14:anchorId="21AC501A">
                <v:shape id="_x0000_i1073" type="#_x0000_t75" style="width:42.45pt;height:27.95pt" o:ole="">
                  <v:imagedata r:id="rId103" o:title=""/>
                </v:shape>
                <o:OLEObject Type="Embed" ProgID="ChemDraw.Document.6.0" ShapeID="_x0000_i1073" DrawAspect="Content" ObjectID="_1758879941" r:id="rId104"/>
              </w:object>
            </w:r>
          </w:p>
        </w:tc>
        <w:tc>
          <w:tcPr>
            <w:tcW w:w="996" w:type="dxa"/>
            <w:vAlign w:val="center"/>
          </w:tcPr>
          <w:p w14:paraId="46DB566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2.76</w:t>
            </w:r>
          </w:p>
        </w:tc>
        <w:tc>
          <w:tcPr>
            <w:tcW w:w="990" w:type="dxa"/>
            <w:noWrap/>
            <w:vAlign w:val="center"/>
            <w:hideMark/>
          </w:tcPr>
          <w:p w14:paraId="678F3F4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464DA93D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65E5D2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634" w:type="dxa"/>
            <w:vAlign w:val="center"/>
          </w:tcPr>
          <w:p w14:paraId="6D28E1F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2" w:dyaOrig="593" w14:anchorId="6A89AF5D">
                <v:shape id="_x0000_i1074" type="#_x0000_t75" style="width:36.55pt;height:29pt" o:ole="">
                  <v:imagedata r:id="rId105" o:title=""/>
                </v:shape>
                <o:OLEObject Type="Embed" ProgID="ChemDraw.Document.6.0" ShapeID="_x0000_i1074" DrawAspect="Content" ObjectID="_1758879942" r:id="rId106"/>
              </w:object>
            </w:r>
          </w:p>
        </w:tc>
        <w:tc>
          <w:tcPr>
            <w:tcW w:w="996" w:type="dxa"/>
            <w:vAlign w:val="center"/>
          </w:tcPr>
          <w:p w14:paraId="54715BB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1.76</w:t>
            </w:r>
          </w:p>
        </w:tc>
        <w:tc>
          <w:tcPr>
            <w:tcW w:w="990" w:type="dxa"/>
            <w:noWrap/>
            <w:vAlign w:val="center"/>
            <w:hideMark/>
          </w:tcPr>
          <w:p w14:paraId="1BD7F13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-10.1</w:t>
            </w:r>
          </w:p>
        </w:tc>
      </w:tr>
      <w:tr w:rsidR="008E1ADC" w:rsidRPr="008919B5" w14:paraId="00952EE7" w14:textId="77777777" w:rsidTr="0012463D">
        <w:trPr>
          <w:trHeight w:val="296"/>
        </w:trPr>
        <w:tc>
          <w:tcPr>
            <w:tcW w:w="805" w:type="dxa"/>
            <w:tcBorders>
              <w:bottom w:val="nil"/>
            </w:tcBorders>
            <w:noWrap/>
            <w:vAlign w:val="bottom"/>
            <w:hideMark/>
          </w:tcPr>
          <w:p w14:paraId="2C62765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1634" w:type="dxa"/>
            <w:tcBorders>
              <w:bottom w:val="nil"/>
            </w:tcBorders>
            <w:vAlign w:val="center"/>
          </w:tcPr>
          <w:p w14:paraId="5862674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3" w:dyaOrig="576" w14:anchorId="3F196C49">
                <v:shape id="_x0000_i1075" type="#_x0000_t75" style="width:36.55pt;height:27.95pt" o:ole="">
                  <v:imagedata r:id="rId107" o:title=""/>
                </v:shape>
                <o:OLEObject Type="Embed" ProgID="ChemDraw.Document.6.0" ShapeID="_x0000_i1075" DrawAspect="Content" ObjectID="_1758879943" r:id="rId108"/>
              </w:objec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14:paraId="5221FFA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990" w:type="dxa"/>
            <w:tcBorders>
              <w:bottom w:val="nil"/>
            </w:tcBorders>
            <w:noWrap/>
            <w:vAlign w:val="center"/>
            <w:hideMark/>
          </w:tcPr>
          <w:p w14:paraId="7D59FEE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-9.5</w:t>
            </w:r>
          </w:p>
        </w:tc>
      </w:tr>
      <w:tr w:rsidR="008E1ADC" w:rsidRPr="008919B5" w14:paraId="467428CF" w14:textId="77777777" w:rsidTr="0012463D">
        <w:trPr>
          <w:trHeight w:val="296"/>
        </w:trPr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763509F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1634" w:type="dxa"/>
            <w:tcBorders>
              <w:top w:val="nil"/>
              <w:bottom w:val="single" w:sz="4" w:space="0" w:color="auto"/>
            </w:tcBorders>
            <w:vAlign w:val="center"/>
          </w:tcPr>
          <w:p w14:paraId="6BCB3AF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71" w:dyaOrig="574" w14:anchorId="4D5BFCC4">
                <v:shape id="_x0000_i1076" type="#_x0000_t75" style="width:38.15pt;height:27.95pt" o:ole="">
                  <v:imagedata r:id="rId109" o:title=""/>
                </v:shape>
                <o:OLEObject Type="Embed" ProgID="ChemDraw.Document.6.0" ShapeID="_x0000_i1076" DrawAspect="Content" ObjectID="_1758879944" r:id="rId110"/>
              </w:objec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6EA207F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9199BA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-8.1</w:t>
            </w:r>
          </w:p>
        </w:tc>
      </w:tr>
      <w:tr w:rsidR="008E1ADC" w:rsidRPr="008919B5" w14:paraId="58DE8444" w14:textId="77777777" w:rsidTr="0012463D">
        <w:trPr>
          <w:trHeight w:val="296"/>
        </w:trPr>
        <w:tc>
          <w:tcPr>
            <w:tcW w:w="80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14E655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14:paraId="67919F4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31" w:dyaOrig="574" w14:anchorId="5CFCD9A5">
                <v:shape id="_x0000_i1077" type="#_x0000_t75" style="width:42.45pt;height:27.95pt" o:ole="">
                  <v:imagedata r:id="rId111" o:title=""/>
                </v:shape>
                <o:OLEObject Type="Embed" ProgID="ChemDraw.Document.6.0" ShapeID="_x0000_i1077" DrawAspect="Content" ObjectID="_1758879945" r:id="rId112"/>
              </w:objec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5898525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3.97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69ABA0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-10.4</w:t>
            </w:r>
          </w:p>
        </w:tc>
      </w:tr>
      <w:tr w:rsidR="008E1ADC" w:rsidRPr="008919B5" w14:paraId="7E194C70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B84FE9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634" w:type="dxa"/>
            <w:vAlign w:val="center"/>
          </w:tcPr>
          <w:p w14:paraId="6828CC0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2" w:dyaOrig="593" w14:anchorId="6B36851A">
                <v:shape id="_x0000_i1078" type="#_x0000_t75" style="width:36.55pt;height:29pt" o:ole="">
                  <v:imagedata r:id="rId113" o:title=""/>
                </v:shape>
                <o:OLEObject Type="Embed" ProgID="ChemDraw.Document.6.0" ShapeID="_x0000_i1078" DrawAspect="Content" ObjectID="_1758879946" r:id="rId114"/>
              </w:object>
            </w:r>
          </w:p>
        </w:tc>
        <w:tc>
          <w:tcPr>
            <w:tcW w:w="996" w:type="dxa"/>
            <w:vAlign w:val="center"/>
          </w:tcPr>
          <w:p w14:paraId="002870F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1.78</w:t>
            </w:r>
          </w:p>
        </w:tc>
        <w:tc>
          <w:tcPr>
            <w:tcW w:w="990" w:type="dxa"/>
            <w:noWrap/>
            <w:vAlign w:val="center"/>
            <w:hideMark/>
          </w:tcPr>
          <w:p w14:paraId="2A82FC6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-10.2</w:t>
            </w:r>
          </w:p>
        </w:tc>
      </w:tr>
      <w:tr w:rsidR="008E1ADC" w:rsidRPr="008919B5" w14:paraId="57F726CB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2B96512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634" w:type="dxa"/>
            <w:vAlign w:val="center"/>
          </w:tcPr>
          <w:p w14:paraId="40B5528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3" w:dyaOrig="576" w14:anchorId="259D2172">
                <v:shape id="_x0000_i1079" type="#_x0000_t75" style="width:35.45pt;height:29pt" o:ole="">
                  <v:imagedata r:id="rId115" o:title=""/>
                </v:shape>
                <o:OLEObject Type="Embed" ProgID="ChemDraw.Document.6.0" ShapeID="_x0000_i1079" DrawAspect="Content" ObjectID="_1758879947" r:id="rId116"/>
              </w:object>
            </w:r>
          </w:p>
        </w:tc>
        <w:tc>
          <w:tcPr>
            <w:tcW w:w="996" w:type="dxa"/>
            <w:vAlign w:val="center"/>
          </w:tcPr>
          <w:p w14:paraId="072B4EA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990" w:type="dxa"/>
            <w:noWrap/>
            <w:vAlign w:val="center"/>
            <w:hideMark/>
          </w:tcPr>
          <w:p w14:paraId="2374EEB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3071E6F9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F980FB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634" w:type="dxa"/>
            <w:vAlign w:val="center"/>
          </w:tcPr>
          <w:p w14:paraId="479EB9E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72" w:dyaOrig="615" w14:anchorId="1818D494">
                <v:shape id="_x0000_i1080" type="#_x0000_t75" style="width:33.85pt;height:30.65pt" o:ole="">
                  <v:imagedata r:id="rId117" o:title=""/>
                </v:shape>
                <o:OLEObject Type="Embed" ProgID="ChemDraw.Document.6.0" ShapeID="_x0000_i1080" DrawAspect="Content" ObjectID="_1758879948" r:id="rId118"/>
              </w:object>
            </w:r>
          </w:p>
        </w:tc>
        <w:tc>
          <w:tcPr>
            <w:tcW w:w="996" w:type="dxa"/>
            <w:vAlign w:val="center"/>
          </w:tcPr>
          <w:p w14:paraId="2F4E295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90" w:type="dxa"/>
            <w:noWrap/>
            <w:vAlign w:val="center"/>
            <w:hideMark/>
          </w:tcPr>
          <w:p w14:paraId="649482F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-9.1</w:t>
            </w:r>
          </w:p>
        </w:tc>
      </w:tr>
      <w:tr w:rsidR="008E1ADC" w:rsidRPr="008919B5" w14:paraId="2C4D6C33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CB6A7B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634" w:type="dxa"/>
            <w:vAlign w:val="center"/>
          </w:tcPr>
          <w:p w14:paraId="264DC9D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2" w:dyaOrig="615" w14:anchorId="0B9FF428">
                <v:shape id="_x0000_i1081" type="#_x0000_t75" style="width:36.55pt;height:30.65pt" o:ole="">
                  <v:imagedata r:id="rId119" o:title=""/>
                </v:shape>
                <o:OLEObject Type="Embed" ProgID="ChemDraw.Document.6.0" ShapeID="_x0000_i1081" DrawAspect="Content" ObjectID="_1758879949" r:id="rId120"/>
              </w:object>
            </w:r>
          </w:p>
        </w:tc>
        <w:tc>
          <w:tcPr>
            <w:tcW w:w="996" w:type="dxa"/>
            <w:vAlign w:val="center"/>
          </w:tcPr>
          <w:p w14:paraId="1145F2B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0.00133</w:t>
            </w:r>
          </w:p>
        </w:tc>
        <w:tc>
          <w:tcPr>
            <w:tcW w:w="990" w:type="dxa"/>
            <w:noWrap/>
            <w:vAlign w:val="center"/>
            <w:hideMark/>
          </w:tcPr>
          <w:p w14:paraId="437CF84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-10.4</w:t>
            </w:r>
          </w:p>
        </w:tc>
      </w:tr>
      <w:tr w:rsidR="008E1ADC" w:rsidRPr="008919B5" w14:paraId="4C4ACC97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13CA10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34" w:type="dxa"/>
            <w:vAlign w:val="center"/>
          </w:tcPr>
          <w:p w14:paraId="7DFAE58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46" w:dyaOrig="649" w14:anchorId="12665376">
                <v:shape id="_x0000_i1082" type="#_x0000_t75" style="width:33.3pt;height:33.3pt" o:ole="">
                  <v:imagedata r:id="rId121" o:title=""/>
                </v:shape>
                <o:OLEObject Type="Embed" ProgID="ChemDraw.Document.6.0" ShapeID="_x0000_i1082" DrawAspect="Content" ObjectID="_1758879950" r:id="rId122"/>
              </w:object>
            </w:r>
          </w:p>
        </w:tc>
        <w:tc>
          <w:tcPr>
            <w:tcW w:w="996" w:type="dxa"/>
            <w:vAlign w:val="center"/>
          </w:tcPr>
          <w:p w14:paraId="1D4477A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990" w:type="dxa"/>
            <w:noWrap/>
            <w:vAlign w:val="center"/>
            <w:hideMark/>
          </w:tcPr>
          <w:p w14:paraId="66AE6AF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-10.1</w:t>
            </w:r>
          </w:p>
        </w:tc>
      </w:tr>
      <w:tr w:rsidR="008E1ADC" w:rsidRPr="008919B5" w14:paraId="20D7EC0B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C97998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34" w:type="dxa"/>
            <w:vAlign w:val="center"/>
          </w:tcPr>
          <w:p w14:paraId="0EEA376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71" w:dyaOrig="615" w14:anchorId="7A9CA0CB">
                <v:shape id="_x0000_i1083" type="#_x0000_t75" style="width:38.15pt;height:30.65pt" o:ole="">
                  <v:imagedata r:id="rId123" o:title=""/>
                </v:shape>
                <o:OLEObject Type="Embed" ProgID="ChemDraw.Document.6.0" ShapeID="_x0000_i1083" DrawAspect="Content" ObjectID="_1758879951" r:id="rId124"/>
              </w:object>
            </w:r>
          </w:p>
        </w:tc>
        <w:tc>
          <w:tcPr>
            <w:tcW w:w="996" w:type="dxa"/>
            <w:vAlign w:val="center"/>
          </w:tcPr>
          <w:p w14:paraId="4A5D007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990" w:type="dxa"/>
            <w:noWrap/>
            <w:vAlign w:val="center"/>
            <w:hideMark/>
          </w:tcPr>
          <w:p w14:paraId="6CE824C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3003CB2D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6871E5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34" w:type="dxa"/>
            <w:vAlign w:val="center"/>
          </w:tcPr>
          <w:p w14:paraId="58A2C55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31" w:dyaOrig="615" w14:anchorId="65D17E29">
                <v:shape id="_x0000_i1084" type="#_x0000_t75" style="width:42.45pt;height:30.65pt" o:ole="">
                  <v:imagedata r:id="rId125" o:title=""/>
                </v:shape>
                <o:OLEObject Type="Embed" ProgID="ChemDraw.Document.6.0" ShapeID="_x0000_i1084" DrawAspect="Content" ObjectID="_1758879952" r:id="rId126"/>
              </w:object>
            </w:r>
          </w:p>
        </w:tc>
        <w:tc>
          <w:tcPr>
            <w:tcW w:w="996" w:type="dxa"/>
            <w:vAlign w:val="center"/>
          </w:tcPr>
          <w:p w14:paraId="777A8CF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1.62</w:t>
            </w:r>
          </w:p>
        </w:tc>
        <w:tc>
          <w:tcPr>
            <w:tcW w:w="990" w:type="dxa"/>
            <w:noWrap/>
            <w:vAlign w:val="center"/>
            <w:hideMark/>
          </w:tcPr>
          <w:p w14:paraId="337F26E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72E36EAB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C9648B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61</w:t>
            </w:r>
          </w:p>
        </w:tc>
        <w:tc>
          <w:tcPr>
            <w:tcW w:w="1634" w:type="dxa"/>
            <w:vAlign w:val="center"/>
          </w:tcPr>
          <w:p w14:paraId="4C70D71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2" w:dyaOrig="649" w14:anchorId="30E1D2D2">
                <v:shape id="_x0000_i1085" type="#_x0000_t75" style="width:36.55pt;height:33.3pt" o:ole="">
                  <v:imagedata r:id="rId127" o:title=""/>
                </v:shape>
                <o:OLEObject Type="Embed" ProgID="ChemDraw.Document.6.0" ShapeID="_x0000_i1085" DrawAspect="Content" ObjectID="_1758879953" r:id="rId128"/>
              </w:object>
            </w:r>
          </w:p>
        </w:tc>
        <w:tc>
          <w:tcPr>
            <w:tcW w:w="996" w:type="dxa"/>
            <w:vAlign w:val="center"/>
          </w:tcPr>
          <w:p w14:paraId="1FF79CA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990" w:type="dxa"/>
            <w:noWrap/>
            <w:vAlign w:val="center"/>
            <w:hideMark/>
          </w:tcPr>
          <w:p w14:paraId="7941F86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42343E4D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A197BA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1634" w:type="dxa"/>
            <w:vAlign w:val="center"/>
          </w:tcPr>
          <w:p w14:paraId="5EA96DF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3" w:dyaOrig="631" w14:anchorId="626199A7">
                <v:shape id="_x0000_i1086" type="#_x0000_t75" style="width:35.45pt;height:31.7pt" o:ole="">
                  <v:imagedata r:id="rId129" o:title=""/>
                </v:shape>
                <o:OLEObject Type="Embed" ProgID="ChemDraw.Document.6.0" ShapeID="_x0000_i1086" DrawAspect="Content" ObjectID="_1758879954" r:id="rId130"/>
              </w:object>
            </w:r>
          </w:p>
        </w:tc>
        <w:tc>
          <w:tcPr>
            <w:tcW w:w="996" w:type="dxa"/>
            <w:vAlign w:val="center"/>
          </w:tcPr>
          <w:p w14:paraId="24EB79D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2.49</w:t>
            </w:r>
          </w:p>
        </w:tc>
        <w:tc>
          <w:tcPr>
            <w:tcW w:w="990" w:type="dxa"/>
            <w:noWrap/>
            <w:vAlign w:val="center"/>
            <w:hideMark/>
          </w:tcPr>
          <w:p w14:paraId="78ADE4E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-8.9</w:t>
            </w:r>
          </w:p>
        </w:tc>
      </w:tr>
      <w:tr w:rsidR="008E1ADC" w:rsidRPr="008919B5" w14:paraId="07638FC2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946E08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1634" w:type="dxa"/>
            <w:vAlign w:val="center"/>
          </w:tcPr>
          <w:p w14:paraId="5F20324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71" w:dyaOrig="629" w14:anchorId="555093ED">
                <v:shape id="_x0000_i1087" type="#_x0000_t75" style="width:38.15pt;height:31.7pt" o:ole="">
                  <v:imagedata r:id="rId131" o:title=""/>
                </v:shape>
                <o:OLEObject Type="Embed" ProgID="ChemDraw.Document.6.0" ShapeID="_x0000_i1087" DrawAspect="Content" ObjectID="_1758879955" r:id="rId132"/>
              </w:object>
            </w:r>
          </w:p>
        </w:tc>
        <w:tc>
          <w:tcPr>
            <w:tcW w:w="996" w:type="dxa"/>
            <w:vAlign w:val="center"/>
          </w:tcPr>
          <w:p w14:paraId="713566B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1.82</w:t>
            </w:r>
          </w:p>
        </w:tc>
        <w:tc>
          <w:tcPr>
            <w:tcW w:w="990" w:type="dxa"/>
            <w:noWrap/>
            <w:vAlign w:val="center"/>
            <w:hideMark/>
          </w:tcPr>
          <w:p w14:paraId="28B3738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-10.2</w:t>
            </w:r>
          </w:p>
        </w:tc>
      </w:tr>
      <w:tr w:rsidR="008E1ADC" w:rsidRPr="008919B5" w14:paraId="0A0AF44B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18EC22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1634" w:type="dxa"/>
            <w:vAlign w:val="center"/>
          </w:tcPr>
          <w:p w14:paraId="2CBBCA6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31" w:dyaOrig="629" w14:anchorId="0F47D965">
                <v:shape id="_x0000_i1088" type="#_x0000_t75" style="width:42.45pt;height:31.7pt" o:ole="">
                  <v:imagedata r:id="rId133" o:title=""/>
                </v:shape>
                <o:OLEObject Type="Embed" ProgID="ChemDraw.Document.6.0" ShapeID="_x0000_i1088" DrawAspect="Content" ObjectID="_1758879956" r:id="rId134"/>
              </w:object>
            </w:r>
          </w:p>
        </w:tc>
        <w:tc>
          <w:tcPr>
            <w:tcW w:w="996" w:type="dxa"/>
            <w:vAlign w:val="center"/>
          </w:tcPr>
          <w:p w14:paraId="3B50C90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990" w:type="dxa"/>
            <w:noWrap/>
            <w:vAlign w:val="center"/>
            <w:hideMark/>
          </w:tcPr>
          <w:p w14:paraId="253C014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  <w:tr w:rsidR="008E1ADC" w:rsidRPr="008919B5" w14:paraId="36B6D95F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14A846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634" w:type="dxa"/>
            <w:vAlign w:val="center"/>
          </w:tcPr>
          <w:p w14:paraId="02C5AB1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2" w:dyaOrig="649" w14:anchorId="526BB98D">
                <v:shape id="_x0000_i1089" type="#_x0000_t75" style="width:36.55pt;height:33.3pt" o:ole="">
                  <v:imagedata r:id="rId135" o:title=""/>
                </v:shape>
                <o:OLEObject Type="Embed" ProgID="ChemDraw.Document.6.0" ShapeID="_x0000_i1089" DrawAspect="Content" ObjectID="_1758879957" r:id="rId136"/>
              </w:object>
            </w:r>
          </w:p>
        </w:tc>
        <w:tc>
          <w:tcPr>
            <w:tcW w:w="996" w:type="dxa"/>
            <w:vAlign w:val="center"/>
          </w:tcPr>
          <w:p w14:paraId="7440BAF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990" w:type="dxa"/>
            <w:noWrap/>
            <w:vAlign w:val="center"/>
            <w:hideMark/>
          </w:tcPr>
          <w:p w14:paraId="72515F0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300701EC" w14:textId="77777777" w:rsidTr="0012463D">
        <w:trPr>
          <w:trHeight w:val="296"/>
        </w:trPr>
        <w:tc>
          <w:tcPr>
            <w:tcW w:w="805" w:type="dxa"/>
            <w:tcBorders>
              <w:bottom w:val="nil"/>
            </w:tcBorders>
            <w:noWrap/>
            <w:vAlign w:val="bottom"/>
            <w:hideMark/>
          </w:tcPr>
          <w:p w14:paraId="1FBDDEE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634" w:type="dxa"/>
            <w:tcBorders>
              <w:bottom w:val="nil"/>
            </w:tcBorders>
            <w:vAlign w:val="center"/>
          </w:tcPr>
          <w:p w14:paraId="521D82D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3" w:dyaOrig="631" w14:anchorId="09BA4977">
                <v:shape id="_x0000_i1090" type="#_x0000_t75" style="width:35.45pt;height:31.7pt" o:ole="">
                  <v:imagedata r:id="rId137" o:title=""/>
                </v:shape>
                <o:OLEObject Type="Embed" ProgID="ChemDraw.Document.6.0" ShapeID="_x0000_i1090" DrawAspect="Content" ObjectID="_1758879958" r:id="rId138"/>
              </w:objec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14:paraId="51311EB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990" w:type="dxa"/>
            <w:tcBorders>
              <w:bottom w:val="nil"/>
            </w:tcBorders>
            <w:noWrap/>
            <w:vAlign w:val="center"/>
            <w:hideMark/>
          </w:tcPr>
          <w:p w14:paraId="647322B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-8.9</w:t>
            </w:r>
          </w:p>
        </w:tc>
      </w:tr>
      <w:tr w:rsidR="008E1ADC" w:rsidRPr="008919B5" w14:paraId="5B6F18C7" w14:textId="77777777" w:rsidTr="0012463D">
        <w:trPr>
          <w:trHeight w:val="296"/>
        </w:trPr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17E18CD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1634" w:type="dxa"/>
            <w:tcBorders>
              <w:top w:val="nil"/>
              <w:bottom w:val="single" w:sz="4" w:space="0" w:color="auto"/>
            </w:tcBorders>
            <w:vAlign w:val="center"/>
          </w:tcPr>
          <w:p w14:paraId="42E58A6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74" w:dyaOrig="689" w14:anchorId="4AA11BA4">
                <v:shape id="_x0000_i1091" type="#_x0000_t75" style="width:33.85pt;height:34.95pt" o:ole="">
                  <v:imagedata r:id="rId139" o:title=""/>
                </v:shape>
                <o:OLEObject Type="Embed" ProgID="ChemDraw.Document.6.0" ShapeID="_x0000_i1091" DrawAspect="Content" ObjectID="_1758879959" r:id="rId140"/>
              </w:objec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7AFB208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F1CB59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8E1ADC" w:rsidRPr="008919B5" w14:paraId="2E032665" w14:textId="77777777" w:rsidTr="0012463D">
        <w:trPr>
          <w:trHeight w:val="296"/>
        </w:trPr>
        <w:tc>
          <w:tcPr>
            <w:tcW w:w="80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016699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14:paraId="06DE149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2" w:dyaOrig="689" w14:anchorId="21AE5260">
                <v:shape id="_x0000_i1092" type="#_x0000_t75" style="width:36.55pt;height:34.95pt" o:ole="">
                  <v:imagedata r:id="rId141" o:title=""/>
                </v:shape>
                <o:OLEObject Type="Embed" ProgID="ChemDraw.Document.6.0" ShapeID="_x0000_i1092" DrawAspect="Content" ObjectID="_1758879960" r:id="rId142"/>
              </w:objec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10C8779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5A09F1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-10.2</w:t>
            </w:r>
          </w:p>
        </w:tc>
      </w:tr>
      <w:tr w:rsidR="008E1ADC" w:rsidRPr="008919B5" w14:paraId="4724B7FB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49E4B4A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34" w:type="dxa"/>
            <w:vAlign w:val="center"/>
          </w:tcPr>
          <w:p w14:paraId="65F33AD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14" w:dyaOrig="708" w14:anchorId="379AE0A7">
                <v:shape id="_x0000_i1093" type="#_x0000_t75" style="width:30.65pt;height:35.45pt" o:ole="">
                  <v:imagedata r:id="rId143" o:title=""/>
                </v:shape>
                <o:OLEObject Type="Embed" ProgID="ChemDraw.Document.6.0" ShapeID="_x0000_i1093" DrawAspect="Content" ObjectID="_1758879961" r:id="rId144"/>
              </w:object>
            </w:r>
          </w:p>
        </w:tc>
        <w:tc>
          <w:tcPr>
            <w:tcW w:w="996" w:type="dxa"/>
            <w:vAlign w:val="center"/>
          </w:tcPr>
          <w:p w14:paraId="3F25319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2.97</w:t>
            </w:r>
          </w:p>
        </w:tc>
        <w:tc>
          <w:tcPr>
            <w:tcW w:w="990" w:type="dxa"/>
            <w:noWrap/>
            <w:vAlign w:val="center"/>
            <w:hideMark/>
          </w:tcPr>
          <w:p w14:paraId="10EBF50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-7.9</w:t>
            </w:r>
          </w:p>
        </w:tc>
      </w:tr>
      <w:tr w:rsidR="008E1ADC" w:rsidRPr="008919B5" w14:paraId="1638BE57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6B3043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634" w:type="dxa"/>
            <w:vAlign w:val="center"/>
          </w:tcPr>
          <w:p w14:paraId="7CB6226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71" w:dyaOrig="689" w14:anchorId="4BA92DD9">
                <v:shape id="_x0000_i1094" type="#_x0000_t75" style="width:38.15pt;height:34.95pt" o:ole="">
                  <v:imagedata r:id="rId145" o:title=""/>
                </v:shape>
                <o:OLEObject Type="Embed" ProgID="ChemDraw.Document.6.0" ShapeID="_x0000_i1094" DrawAspect="Content" ObjectID="_1758879962" r:id="rId146"/>
              </w:object>
            </w:r>
          </w:p>
        </w:tc>
        <w:tc>
          <w:tcPr>
            <w:tcW w:w="996" w:type="dxa"/>
            <w:vAlign w:val="center"/>
          </w:tcPr>
          <w:p w14:paraId="7253850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990" w:type="dxa"/>
            <w:noWrap/>
            <w:vAlign w:val="center"/>
            <w:hideMark/>
          </w:tcPr>
          <w:p w14:paraId="0922C6F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-9.8</w:t>
            </w:r>
          </w:p>
        </w:tc>
      </w:tr>
      <w:tr w:rsidR="008E1ADC" w:rsidRPr="008919B5" w14:paraId="25FD6C0A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9EACEB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634" w:type="dxa"/>
            <w:vAlign w:val="center"/>
          </w:tcPr>
          <w:p w14:paraId="60085A4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31" w:dyaOrig="689" w14:anchorId="3450CD1A">
                <v:shape id="_x0000_i1095" type="#_x0000_t75" style="width:42.45pt;height:34.95pt" o:ole="">
                  <v:imagedata r:id="rId147" o:title=""/>
                </v:shape>
                <o:OLEObject Type="Embed" ProgID="ChemDraw.Document.6.0" ShapeID="_x0000_i1095" DrawAspect="Content" ObjectID="_1758879963" r:id="rId148"/>
              </w:object>
            </w:r>
          </w:p>
        </w:tc>
        <w:tc>
          <w:tcPr>
            <w:tcW w:w="996" w:type="dxa"/>
            <w:vAlign w:val="center"/>
          </w:tcPr>
          <w:p w14:paraId="3B7B566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990" w:type="dxa"/>
            <w:noWrap/>
            <w:vAlign w:val="center"/>
            <w:hideMark/>
          </w:tcPr>
          <w:p w14:paraId="05AF027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  <w:tr w:rsidR="008E1ADC" w:rsidRPr="008919B5" w14:paraId="4E4FDB9E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6267DF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1634" w:type="dxa"/>
            <w:vAlign w:val="center"/>
          </w:tcPr>
          <w:p w14:paraId="0DBA7D3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2" w:dyaOrig="722" w14:anchorId="1AD92E2C">
                <v:shape id="_x0000_i1096" type="#_x0000_t75" style="width:36.55pt;height:35.45pt" o:ole="">
                  <v:imagedata r:id="rId149" o:title=""/>
                </v:shape>
                <o:OLEObject Type="Embed" ProgID="ChemDraw.Document.6.0" ShapeID="_x0000_i1096" DrawAspect="Content" ObjectID="_1758879964" r:id="rId150"/>
              </w:object>
            </w:r>
          </w:p>
        </w:tc>
        <w:tc>
          <w:tcPr>
            <w:tcW w:w="996" w:type="dxa"/>
            <w:vAlign w:val="center"/>
          </w:tcPr>
          <w:p w14:paraId="46635C3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2.36</w:t>
            </w:r>
          </w:p>
        </w:tc>
        <w:tc>
          <w:tcPr>
            <w:tcW w:w="990" w:type="dxa"/>
            <w:noWrap/>
            <w:vAlign w:val="center"/>
            <w:hideMark/>
          </w:tcPr>
          <w:p w14:paraId="6CD54F4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-9.9</w:t>
            </w:r>
          </w:p>
        </w:tc>
      </w:tr>
      <w:tr w:rsidR="008E1ADC" w:rsidRPr="008919B5" w14:paraId="1AB032DA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8A9217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1634" w:type="dxa"/>
            <w:vAlign w:val="center"/>
          </w:tcPr>
          <w:p w14:paraId="3B76206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3" w:dyaOrig="708" w14:anchorId="18CD0BA7">
                <v:shape id="_x0000_i1097" type="#_x0000_t75" style="width:35.45pt;height:35.45pt" o:ole="">
                  <v:imagedata r:id="rId151" o:title=""/>
                </v:shape>
                <o:OLEObject Type="Embed" ProgID="ChemDraw.Document.6.0" ShapeID="_x0000_i1097" DrawAspect="Content" ObjectID="_1758879965" r:id="rId152"/>
              </w:object>
            </w:r>
          </w:p>
        </w:tc>
        <w:tc>
          <w:tcPr>
            <w:tcW w:w="996" w:type="dxa"/>
            <w:vAlign w:val="center"/>
          </w:tcPr>
          <w:p w14:paraId="3DC7175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90" w:type="dxa"/>
            <w:noWrap/>
            <w:vAlign w:val="center"/>
            <w:hideMark/>
          </w:tcPr>
          <w:p w14:paraId="19D8513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-8.2</w:t>
            </w:r>
          </w:p>
        </w:tc>
      </w:tr>
      <w:tr w:rsidR="008E1ADC" w:rsidRPr="008919B5" w14:paraId="5651A1D0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749B8B7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634" w:type="dxa"/>
            <w:vAlign w:val="center"/>
          </w:tcPr>
          <w:p w14:paraId="0E415B6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71" w:dyaOrig="705" w14:anchorId="0D44CBF4">
                <v:shape id="_x0000_i1098" type="#_x0000_t75" style="width:38.15pt;height:35.45pt" o:ole="">
                  <v:imagedata r:id="rId153" o:title=""/>
                </v:shape>
                <o:OLEObject Type="Embed" ProgID="ChemDraw.Document.6.0" ShapeID="_x0000_i1098" DrawAspect="Content" ObjectID="_1758879966" r:id="rId154"/>
              </w:object>
            </w:r>
          </w:p>
        </w:tc>
        <w:tc>
          <w:tcPr>
            <w:tcW w:w="996" w:type="dxa"/>
            <w:vAlign w:val="center"/>
          </w:tcPr>
          <w:p w14:paraId="7C5B25F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  <w:noWrap/>
            <w:vAlign w:val="center"/>
            <w:hideMark/>
          </w:tcPr>
          <w:p w14:paraId="4FCBBE5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-10.1</w:t>
            </w:r>
          </w:p>
        </w:tc>
      </w:tr>
      <w:tr w:rsidR="008E1ADC" w:rsidRPr="008919B5" w14:paraId="2E3AF110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4B987B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634" w:type="dxa"/>
            <w:vAlign w:val="center"/>
          </w:tcPr>
          <w:p w14:paraId="2C9891E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31" w:dyaOrig="705" w14:anchorId="235111A8">
                <v:shape id="_x0000_i1099" type="#_x0000_t75" style="width:42.45pt;height:35.45pt" o:ole="">
                  <v:imagedata r:id="rId155" o:title=""/>
                </v:shape>
                <o:OLEObject Type="Embed" ProgID="ChemDraw.Document.6.0" ShapeID="_x0000_i1099" DrawAspect="Content" ObjectID="_1758879967" r:id="rId156"/>
              </w:object>
            </w:r>
          </w:p>
        </w:tc>
        <w:tc>
          <w:tcPr>
            <w:tcW w:w="996" w:type="dxa"/>
            <w:vAlign w:val="center"/>
          </w:tcPr>
          <w:p w14:paraId="742258F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0.773</w:t>
            </w:r>
          </w:p>
        </w:tc>
        <w:tc>
          <w:tcPr>
            <w:tcW w:w="990" w:type="dxa"/>
            <w:noWrap/>
            <w:vAlign w:val="center"/>
            <w:hideMark/>
          </w:tcPr>
          <w:p w14:paraId="64BC7E0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-10.1</w:t>
            </w:r>
          </w:p>
        </w:tc>
      </w:tr>
      <w:tr w:rsidR="008E1ADC" w:rsidRPr="008919B5" w14:paraId="032921A2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263EC09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76</w:t>
            </w:r>
          </w:p>
        </w:tc>
        <w:tc>
          <w:tcPr>
            <w:tcW w:w="1634" w:type="dxa"/>
            <w:vAlign w:val="center"/>
          </w:tcPr>
          <w:p w14:paraId="506F292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2" w:dyaOrig="722" w14:anchorId="781F0E7A">
                <v:shape id="_x0000_i1100" type="#_x0000_t75" style="width:36.55pt;height:35.45pt" o:ole="">
                  <v:imagedata r:id="rId157" o:title=""/>
                </v:shape>
                <o:OLEObject Type="Embed" ProgID="ChemDraw.Document.6.0" ShapeID="_x0000_i1100" DrawAspect="Content" ObjectID="_1758879968" r:id="rId158"/>
              </w:object>
            </w:r>
          </w:p>
        </w:tc>
        <w:tc>
          <w:tcPr>
            <w:tcW w:w="996" w:type="dxa"/>
            <w:vAlign w:val="center"/>
          </w:tcPr>
          <w:p w14:paraId="538AEE9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990" w:type="dxa"/>
            <w:noWrap/>
            <w:vAlign w:val="center"/>
            <w:hideMark/>
          </w:tcPr>
          <w:p w14:paraId="13F0423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  <w:tr w:rsidR="008E1ADC" w:rsidRPr="008919B5" w14:paraId="4CF38DDA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BFBFBA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634" w:type="dxa"/>
            <w:vAlign w:val="center"/>
          </w:tcPr>
          <w:p w14:paraId="6CF2DBB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46" w:dyaOrig="593" w14:anchorId="5A7B6437">
                <v:shape id="_x0000_i1101" type="#_x0000_t75" style="width:33.3pt;height:29pt" o:ole="">
                  <v:imagedata r:id="rId159" o:title=""/>
                </v:shape>
                <o:OLEObject Type="Embed" ProgID="ChemDraw.Document.6.0" ShapeID="_x0000_i1101" DrawAspect="Content" ObjectID="_1758879969" r:id="rId160"/>
              </w:object>
            </w:r>
          </w:p>
        </w:tc>
        <w:tc>
          <w:tcPr>
            <w:tcW w:w="996" w:type="dxa"/>
            <w:vAlign w:val="center"/>
          </w:tcPr>
          <w:p w14:paraId="3BE2D67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2.98</w:t>
            </w:r>
          </w:p>
        </w:tc>
        <w:tc>
          <w:tcPr>
            <w:tcW w:w="990" w:type="dxa"/>
            <w:noWrap/>
            <w:vAlign w:val="center"/>
            <w:hideMark/>
          </w:tcPr>
          <w:p w14:paraId="084B547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  <w:tr w:rsidR="008E1ADC" w:rsidRPr="008919B5" w14:paraId="205E2BF8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695C86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34" w:type="dxa"/>
            <w:vAlign w:val="center"/>
          </w:tcPr>
          <w:p w14:paraId="2B34DF1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9" w:dyaOrig="560" w14:anchorId="4AC08299">
                <v:shape id="_x0000_i1102" type="#_x0000_t75" style="width:37.05pt;height:27.95pt" o:ole="">
                  <v:imagedata r:id="rId161" o:title=""/>
                </v:shape>
                <o:OLEObject Type="Embed" ProgID="ChemDraw.Document.6.0" ShapeID="_x0000_i1102" DrawAspect="Content" ObjectID="_1758879970" r:id="rId162"/>
              </w:object>
            </w:r>
          </w:p>
        </w:tc>
        <w:tc>
          <w:tcPr>
            <w:tcW w:w="996" w:type="dxa"/>
            <w:vAlign w:val="center"/>
          </w:tcPr>
          <w:p w14:paraId="265F7BD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3.76</w:t>
            </w:r>
          </w:p>
        </w:tc>
        <w:tc>
          <w:tcPr>
            <w:tcW w:w="990" w:type="dxa"/>
            <w:noWrap/>
            <w:vAlign w:val="center"/>
            <w:hideMark/>
          </w:tcPr>
          <w:p w14:paraId="381F35C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8E1ADC" w:rsidRPr="008919B5" w14:paraId="44B0B0C0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7C9906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34" w:type="dxa"/>
            <w:vAlign w:val="center"/>
          </w:tcPr>
          <w:p w14:paraId="6AB67C7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9" w:dyaOrig="560" w14:anchorId="565F01A5">
                <v:shape id="_x0000_i1103" type="#_x0000_t75" style="width:37.05pt;height:27.95pt" o:ole="">
                  <v:imagedata r:id="rId163" o:title=""/>
                </v:shape>
                <o:OLEObject Type="Embed" ProgID="ChemDraw.Document.6.0" ShapeID="_x0000_i1103" DrawAspect="Content" ObjectID="_1758879971" r:id="rId164"/>
              </w:object>
            </w:r>
          </w:p>
        </w:tc>
        <w:tc>
          <w:tcPr>
            <w:tcW w:w="996" w:type="dxa"/>
            <w:vAlign w:val="center"/>
          </w:tcPr>
          <w:p w14:paraId="75D0C28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90" w:type="dxa"/>
            <w:noWrap/>
            <w:vAlign w:val="center"/>
            <w:hideMark/>
          </w:tcPr>
          <w:p w14:paraId="64C3C02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5E29C4DB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4979A23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634" w:type="dxa"/>
            <w:vAlign w:val="center"/>
          </w:tcPr>
          <w:p w14:paraId="5A52255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09" w:dyaOrig="560" w14:anchorId="15CEFD85">
                <v:shape id="_x0000_i1104" type="#_x0000_t75" style="width:40.3pt;height:27.95pt" o:ole="">
                  <v:imagedata r:id="rId165" o:title=""/>
                </v:shape>
                <o:OLEObject Type="Embed" ProgID="ChemDraw.Document.6.0" ShapeID="_x0000_i1104" DrawAspect="Content" ObjectID="_1758879972" r:id="rId166"/>
              </w:object>
            </w:r>
          </w:p>
        </w:tc>
        <w:tc>
          <w:tcPr>
            <w:tcW w:w="996" w:type="dxa"/>
            <w:vAlign w:val="center"/>
          </w:tcPr>
          <w:p w14:paraId="1C6EC43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4.23</w:t>
            </w:r>
          </w:p>
        </w:tc>
        <w:tc>
          <w:tcPr>
            <w:tcW w:w="990" w:type="dxa"/>
            <w:noWrap/>
            <w:vAlign w:val="center"/>
            <w:hideMark/>
          </w:tcPr>
          <w:p w14:paraId="606A040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8E1ADC" w:rsidRPr="008919B5" w14:paraId="1841FBC9" w14:textId="77777777" w:rsidTr="0012463D">
        <w:trPr>
          <w:trHeight w:val="296"/>
        </w:trPr>
        <w:tc>
          <w:tcPr>
            <w:tcW w:w="805" w:type="dxa"/>
            <w:tcBorders>
              <w:bottom w:val="nil"/>
            </w:tcBorders>
            <w:noWrap/>
            <w:vAlign w:val="bottom"/>
            <w:hideMark/>
          </w:tcPr>
          <w:p w14:paraId="0371DB8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1634" w:type="dxa"/>
            <w:tcBorders>
              <w:bottom w:val="nil"/>
            </w:tcBorders>
            <w:vAlign w:val="center"/>
          </w:tcPr>
          <w:p w14:paraId="41FEA47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20" w:dyaOrig="593" w14:anchorId="40E0A458">
                <v:shape id="_x0000_i1105" type="#_x0000_t75" style="width:36.55pt;height:29pt" o:ole="">
                  <v:imagedata r:id="rId167" o:title=""/>
                </v:shape>
                <o:OLEObject Type="Embed" ProgID="ChemDraw.Document.6.0" ShapeID="_x0000_i1105" DrawAspect="Content" ObjectID="_1758879973" r:id="rId168"/>
              </w:objec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14:paraId="60F7BFA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990" w:type="dxa"/>
            <w:tcBorders>
              <w:bottom w:val="nil"/>
            </w:tcBorders>
            <w:noWrap/>
            <w:vAlign w:val="center"/>
            <w:hideMark/>
          </w:tcPr>
          <w:p w14:paraId="1B7FFE0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-10.2</w:t>
            </w:r>
          </w:p>
        </w:tc>
      </w:tr>
      <w:tr w:rsidR="008E1ADC" w:rsidRPr="008919B5" w14:paraId="0C9970C3" w14:textId="77777777" w:rsidTr="0012463D">
        <w:trPr>
          <w:trHeight w:val="296"/>
        </w:trPr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665174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1634" w:type="dxa"/>
            <w:tcBorders>
              <w:top w:val="nil"/>
              <w:bottom w:val="single" w:sz="4" w:space="0" w:color="auto"/>
            </w:tcBorders>
            <w:vAlign w:val="center"/>
          </w:tcPr>
          <w:p w14:paraId="5F3BB12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92" w:dyaOrig="576" w14:anchorId="050D9352">
                <v:shape id="_x0000_i1106" type="#_x0000_t75" style="width:34.95pt;height:29pt" o:ole="">
                  <v:imagedata r:id="rId169" o:title=""/>
                </v:shape>
                <o:OLEObject Type="Embed" ProgID="ChemDraw.Document.6.0" ShapeID="_x0000_i1106" DrawAspect="Content" ObjectID="_1758879974" r:id="rId170"/>
              </w:objec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1008DAC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EBDA61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-9.6</w:t>
            </w:r>
          </w:p>
        </w:tc>
      </w:tr>
      <w:tr w:rsidR="008E1ADC" w:rsidRPr="008919B5" w14:paraId="6FE4C5E6" w14:textId="77777777" w:rsidTr="0012463D">
        <w:trPr>
          <w:trHeight w:val="296"/>
        </w:trPr>
        <w:tc>
          <w:tcPr>
            <w:tcW w:w="80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587A95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14:paraId="7078CA9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9" w:dyaOrig="574" w14:anchorId="74D971F9">
                <v:shape id="_x0000_i1107" type="#_x0000_t75" style="width:37.05pt;height:29pt" o:ole="">
                  <v:imagedata r:id="rId171" o:title=""/>
                </v:shape>
                <o:OLEObject Type="Embed" ProgID="ChemDraw.Document.6.0" ShapeID="_x0000_i1107" DrawAspect="Content" ObjectID="_1758879975" r:id="rId172"/>
              </w:objec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65010E7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4.31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494148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-10.1</w:t>
            </w:r>
          </w:p>
        </w:tc>
      </w:tr>
      <w:tr w:rsidR="008E1ADC" w:rsidRPr="008919B5" w14:paraId="7E687A0A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6890BC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1634" w:type="dxa"/>
            <w:vAlign w:val="center"/>
          </w:tcPr>
          <w:p w14:paraId="4294C70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09" w:dyaOrig="574" w14:anchorId="54F65EB5">
                <v:shape id="_x0000_i1108" type="#_x0000_t75" style="width:40.3pt;height:29pt" o:ole="">
                  <v:imagedata r:id="rId173" o:title=""/>
                </v:shape>
                <o:OLEObject Type="Embed" ProgID="ChemDraw.Document.6.0" ShapeID="_x0000_i1108" DrawAspect="Content" ObjectID="_1758879976" r:id="rId174"/>
              </w:object>
            </w:r>
          </w:p>
        </w:tc>
        <w:tc>
          <w:tcPr>
            <w:tcW w:w="996" w:type="dxa"/>
            <w:vAlign w:val="center"/>
          </w:tcPr>
          <w:p w14:paraId="60A512B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4.61</w:t>
            </w:r>
          </w:p>
        </w:tc>
        <w:tc>
          <w:tcPr>
            <w:tcW w:w="990" w:type="dxa"/>
            <w:noWrap/>
            <w:vAlign w:val="center"/>
            <w:hideMark/>
          </w:tcPr>
          <w:p w14:paraId="37CAE96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  <w:tr w:rsidR="008E1ADC" w:rsidRPr="008919B5" w14:paraId="0617B42A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91ED43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634" w:type="dxa"/>
            <w:vAlign w:val="center"/>
          </w:tcPr>
          <w:p w14:paraId="7EC0CC5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20" w:dyaOrig="593" w14:anchorId="0A9C2C56">
                <v:shape id="_x0000_i1109" type="#_x0000_t75" style="width:36.55pt;height:29pt" o:ole="">
                  <v:imagedata r:id="rId175" o:title=""/>
                </v:shape>
                <o:OLEObject Type="Embed" ProgID="ChemDraw.Document.6.0" ShapeID="_x0000_i1109" DrawAspect="Content" ObjectID="_1758879977" r:id="rId176"/>
              </w:object>
            </w:r>
          </w:p>
        </w:tc>
        <w:tc>
          <w:tcPr>
            <w:tcW w:w="996" w:type="dxa"/>
            <w:vAlign w:val="center"/>
          </w:tcPr>
          <w:p w14:paraId="456C684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90" w:type="dxa"/>
            <w:noWrap/>
            <w:vAlign w:val="center"/>
            <w:hideMark/>
          </w:tcPr>
          <w:p w14:paraId="6AE8F54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-9.8</w:t>
            </w:r>
          </w:p>
        </w:tc>
      </w:tr>
      <w:tr w:rsidR="008E1ADC" w:rsidRPr="008919B5" w14:paraId="10B57E3B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667686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1634" w:type="dxa"/>
            <w:vAlign w:val="center"/>
          </w:tcPr>
          <w:p w14:paraId="581E0E2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72" w:dyaOrig="615" w14:anchorId="245D85E8">
                <v:shape id="_x0000_i1110" type="#_x0000_t75" style="width:33.85pt;height:30.65pt" o:ole="">
                  <v:imagedata r:id="rId177" o:title=""/>
                </v:shape>
                <o:OLEObject Type="Embed" ProgID="ChemDraw.Document.6.0" ShapeID="_x0000_i1110" DrawAspect="Content" ObjectID="_1758879978" r:id="rId178"/>
              </w:object>
            </w:r>
          </w:p>
        </w:tc>
        <w:tc>
          <w:tcPr>
            <w:tcW w:w="996" w:type="dxa"/>
            <w:vAlign w:val="center"/>
          </w:tcPr>
          <w:p w14:paraId="14114E2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4.98</w:t>
            </w:r>
          </w:p>
        </w:tc>
        <w:tc>
          <w:tcPr>
            <w:tcW w:w="990" w:type="dxa"/>
            <w:noWrap/>
            <w:vAlign w:val="center"/>
            <w:hideMark/>
          </w:tcPr>
          <w:p w14:paraId="76F0D8A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-9.8</w:t>
            </w:r>
          </w:p>
        </w:tc>
      </w:tr>
      <w:tr w:rsidR="008E1ADC" w:rsidRPr="008919B5" w14:paraId="142EB5FA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DB84A0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1634" w:type="dxa"/>
            <w:vAlign w:val="center"/>
          </w:tcPr>
          <w:p w14:paraId="41FC583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2" w:dyaOrig="615" w14:anchorId="32E6E4A2">
                <v:shape id="_x0000_i1111" type="#_x0000_t75" style="width:36.55pt;height:30.65pt" o:ole="">
                  <v:imagedata r:id="rId179" o:title=""/>
                </v:shape>
                <o:OLEObject Type="Embed" ProgID="ChemDraw.Document.6.0" ShapeID="_x0000_i1111" DrawAspect="Content" ObjectID="_1758879979" r:id="rId180"/>
              </w:object>
            </w:r>
          </w:p>
        </w:tc>
        <w:tc>
          <w:tcPr>
            <w:tcW w:w="996" w:type="dxa"/>
            <w:vAlign w:val="center"/>
          </w:tcPr>
          <w:p w14:paraId="08D10AE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3.58</w:t>
            </w:r>
          </w:p>
        </w:tc>
        <w:tc>
          <w:tcPr>
            <w:tcW w:w="990" w:type="dxa"/>
            <w:noWrap/>
            <w:vAlign w:val="center"/>
            <w:hideMark/>
          </w:tcPr>
          <w:p w14:paraId="569B057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-10.4</w:t>
            </w:r>
          </w:p>
        </w:tc>
      </w:tr>
      <w:tr w:rsidR="008E1ADC" w:rsidRPr="008919B5" w14:paraId="47EDB2C8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F07ED5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34" w:type="dxa"/>
            <w:vAlign w:val="center"/>
          </w:tcPr>
          <w:p w14:paraId="4E2830C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46" w:dyaOrig="649" w14:anchorId="5EDDDC0A">
                <v:shape id="_x0000_i1112" type="#_x0000_t75" style="width:33.3pt;height:33.3pt" o:ole="">
                  <v:imagedata r:id="rId181" o:title=""/>
                </v:shape>
                <o:OLEObject Type="Embed" ProgID="ChemDraw.Document.6.0" ShapeID="_x0000_i1112" DrawAspect="Content" ObjectID="_1758879980" r:id="rId182"/>
              </w:object>
            </w:r>
          </w:p>
        </w:tc>
        <w:tc>
          <w:tcPr>
            <w:tcW w:w="996" w:type="dxa"/>
            <w:vAlign w:val="center"/>
          </w:tcPr>
          <w:p w14:paraId="76E4929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2.96</w:t>
            </w:r>
          </w:p>
        </w:tc>
        <w:tc>
          <w:tcPr>
            <w:tcW w:w="990" w:type="dxa"/>
            <w:noWrap/>
            <w:vAlign w:val="center"/>
            <w:hideMark/>
          </w:tcPr>
          <w:p w14:paraId="39D8A98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-10.2</w:t>
            </w:r>
          </w:p>
        </w:tc>
      </w:tr>
      <w:tr w:rsidR="008E1ADC" w:rsidRPr="008919B5" w14:paraId="5A8A2C87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4F088B6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89</w:t>
            </w:r>
          </w:p>
        </w:tc>
        <w:tc>
          <w:tcPr>
            <w:tcW w:w="1634" w:type="dxa"/>
            <w:vAlign w:val="center"/>
          </w:tcPr>
          <w:p w14:paraId="1AB970B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14" w:dyaOrig="631" w14:anchorId="004F4686">
                <v:shape id="_x0000_i1113" type="#_x0000_t75" style="width:30.65pt;height:31.7pt" o:ole="">
                  <v:imagedata r:id="rId183" o:title=""/>
                </v:shape>
                <o:OLEObject Type="Embed" ProgID="ChemDraw.Document.6.0" ShapeID="_x0000_i1113" DrawAspect="Content" ObjectID="_1758879981" r:id="rId184"/>
              </w:object>
            </w:r>
          </w:p>
        </w:tc>
        <w:tc>
          <w:tcPr>
            <w:tcW w:w="996" w:type="dxa"/>
            <w:vAlign w:val="center"/>
          </w:tcPr>
          <w:p w14:paraId="57267BC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8.33</w:t>
            </w:r>
          </w:p>
        </w:tc>
        <w:tc>
          <w:tcPr>
            <w:tcW w:w="990" w:type="dxa"/>
            <w:noWrap/>
            <w:vAlign w:val="center"/>
            <w:hideMark/>
          </w:tcPr>
          <w:p w14:paraId="7A66F32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-9.6</w:t>
            </w:r>
          </w:p>
        </w:tc>
      </w:tr>
      <w:tr w:rsidR="008E1ADC" w:rsidRPr="008919B5" w14:paraId="46D2DF37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1DB147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634" w:type="dxa"/>
            <w:vAlign w:val="center"/>
          </w:tcPr>
          <w:p w14:paraId="4CAD799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9" w:dyaOrig="615" w14:anchorId="7C5142D1">
                <v:shape id="_x0000_i1114" type="#_x0000_t75" style="width:37.05pt;height:30.65pt" o:ole="">
                  <v:imagedata r:id="rId185" o:title=""/>
                </v:shape>
                <o:OLEObject Type="Embed" ProgID="ChemDraw.Document.6.0" ShapeID="_x0000_i1114" DrawAspect="Content" ObjectID="_1758879982" r:id="rId186"/>
              </w:object>
            </w:r>
          </w:p>
        </w:tc>
        <w:tc>
          <w:tcPr>
            <w:tcW w:w="996" w:type="dxa"/>
            <w:vAlign w:val="center"/>
          </w:tcPr>
          <w:p w14:paraId="361D831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990" w:type="dxa"/>
            <w:noWrap/>
            <w:vAlign w:val="center"/>
            <w:hideMark/>
          </w:tcPr>
          <w:p w14:paraId="253A40C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-9.9</w:t>
            </w:r>
          </w:p>
        </w:tc>
      </w:tr>
      <w:tr w:rsidR="008E1ADC" w:rsidRPr="008919B5" w14:paraId="306A8944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22CA162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91</w:t>
            </w:r>
          </w:p>
        </w:tc>
        <w:tc>
          <w:tcPr>
            <w:tcW w:w="1634" w:type="dxa"/>
            <w:vAlign w:val="center"/>
          </w:tcPr>
          <w:p w14:paraId="3DC183F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09" w:dyaOrig="615" w14:anchorId="547D3859">
                <v:shape id="_x0000_i1115" type="#_x0000_t75" style="width:40.3pt;height:30.65pt" o:ole="">
                  <v:imagedata r:id="rId187" o:title=""/>
                </v:shape>
                <o:OLEObject Type="Embed" ProgID="ChemDraw.Document.6.0" ShapeID="_x0000_i1115" DrawAspect="Content" ObjectID="_1758879983" r:id="rId188"/>
              </w:object>
            </w:r>
          </w:p>
        </w:tc>
        <w:tc>
          <w:tcPr>
            <w:tcW w:w="996" w:type="dxa"/>
            <w:vAlign w:val="center"/>
          </w:tcPr>
          <w:p w14:paraId="43F1008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2.71</w:t>
            </w:r>
          </w:p>
        </w:tc>
        <w:tc>
          <w:tcPr>
            <w:tcW w:w="990" w:type="dxa"/>
            <w:noWrap/>
            <w:vAlign w:val="center"/>
            <w:hideMark/>
          </w:tcPr>
          <w:p w14:paraId="0FAE652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-10.1</w:t>
            </w:r>
          </w:p>
        </w:tc>
      </w:tr>
      <w:tr w:rsidR="008E1ADC" w:rsidRPr="008919B5" w14:paraId="0577100A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220CD3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92</w:t>
            </w:r>
          </w:p>
        </w:tc>
        <w:tc>
          <w:tcPr>
            <w:tcW w:w="1634" w:type="dxa"/>
            <w:vAlign w:val="center"/>
          </w:tcPr>
          <w:p w14:paraId="3F6DBD2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20" w:dyaOrig="649" w14:anchorId="62E79043">
                <v:shape id="_x0000_i1116" type="#_x0000_t75" style="width:36.55pt;height:33.3pt" o:ole="">
                  <v:imagedata r:id="rId189" o:title=""/>
                </v:shape>
                <o:OLEObject Type="Embed" ProgID="ChemDraw.Document.6.0" ShapeID="_x0000_i1116" DrawAspect="Content" ObjectID="_1758879984" r:id="rId190"/>
              </w:object>
            </w:r>
          </w:p>
        </w:tc>
        <w:tc>
          <w:tcPr>
            <w:tcW w:w="996" w:type="dxa"/>
            <w:vAlign w:val="center"/>
          </w:tcPr>
          <w:p w14:paraId="6FFF4D6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990" w:type="dxa"/>
            <w:noWrap/>
            <w:vAlign w:val="center"/>
            <w:hideMark/>
          </w:tcPr>
          <w:p w14:paraId="3049420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-10.1</w:t>
            </w:r>
          </w:p>
        </w:tc>
      </w:tr>
      <w:tr w:rsidR="008E1ADC" w:rsidRPr="008919B5" w14:paraId="7BDBE039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43AF0F0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1634" w:type="dxa"/>
            <w:vAlign w:val="center"/>
          </w:tcPr>
          <w:p w14:paraId="2DE0264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9" w:dyaOrig="629" w14:anchorId="689643B0">
                <v:shape id="_x0000_i1117" type="#_x0000_t75" style="width:37.05pt;height:31.7pt" o:ole="">
                  <v:imagedata r:id="rId191" o:title=""/>
                </v:shape>
                <o:OLEObject Type="Embed" ProgID="ChemDraw.Document.6.0" ShapeID="_x0000_i1117" DrawAspect="Content" ObjectID="_1758879985" r:id="rId192"/>
              </w:object>
            </w:r>
          </w:p>
        </w:tc>
        <w:tc>
          <w:tcPr>
            <w:tcW w:w="996" w:type="dxa"/>
            <w:vAlign w:val="center"/>
          </w:tcPr>
          <w:p w14:paraId="0B296E7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2.68</w:t>
            </w:r>
          </w:p>
        </w:tc>
        <w:tc>
          <w:tcPr>
            <w:tcW w:w="990" w:type="dxa"/>
            <w:noWrap/>
            <w:vAlign w:val="center"/>
            <w:hideMark/>
          </w:tcPr>
          <w:p w14:paraId="4F7FFB6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-9.9</w:t>
            </w:r>
          </w:p>
        </w:tc>
      </w:tr>
      <w:tr w:rsidR="008E1ADC" w:rsidRPr="008919B5" w14:paraId="206FC925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D35F40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1634" w:type="dxa"/>
            <w:vAlign w:val="center"/>
          </w:tcPr>
          <w:p w14:paraId="59E06E9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09" w:dyaOrig="629" w14:anchorId="67AF9F9C">
                <v:shape id="_x0000_i1118" type="#_x0000_t75" style="width:40.3pt;height:31.7pt" o:ole="">
                  <v:imagedata r:id="rId193" o:title=""/>
                </v:shape>
                <o:OLEObject Type="Embed" ProgID="ChemDraw.Document.6.0" ShapeID="_x0000_i1118" DrawAspect="Content" ObjectID="_1758879986" r:id="rId194"/>
              </w:object>
            </w:r>
          </w:p>
        </w:tc>
        <w:tc>
          <w:tcPr>
            <w:tcW w:w="996" w:type="dxa"/>
            <w:vAlign w:val="center"/>
          </w:tcPr>
          <w:p w14:paraId="1200595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990" w:type="dxa"/>
            <w:noWrap/>
            <w:vAlign w:val="center"/>
            <w:hideMark/>
          </w:tcPr>
          <w:p w14:paraId="32707CC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-9.8</w:t>
            </w:r>
          </w:p>
        </w:tc>
      </w:tr>
      <w:tr w:rsidR="008E1ADC" w:rsidRPr="008919B5" w14:paraId="6BCBB83E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7B8444A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634" w:type="dxa"/>
            <w:vAlign w:val="center"/>
          </w:tcPr>
          <w:p w14:paraId="1C4B1EC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20" w:dyaOrig="649" w14:anchorId="578B1A5B">
                <v:shape id="_x0000_i1119" type="#_x0000_t75" style="width:36.55pt;height:33.3pt" o:ole="">
                  <v:imagedata r:id="rId195" o:title=""/>
                </v:shape>
                <o:OLEObject Type="Embed" ProgID="ChemDraw.Document.6.0" ShapeID="_x0000_i1119" DrawAspect="Content" ObjectID="_1758879987" r:id="rId196"/>
              </w:object>
            </w:r>
          </w:p>
        </w:tc>
        <w:tc>
          <w:tcPr>
            <w:tcW w:w="996" w:type="dxa"/>
            <w:vAlign w:val="center"/>
          </w:tcPr>
          <w:p w14:paraId="08E7824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1.46</w:t>
            </w:r>
          </w:p>
        </w:tc>
        <w:tc>
          <w:tcPr>
            <w:tcW w:w="990" w:type="dxa"/>
            <w:noWrap/>
            <w:vAlign w:val="center"/>
            <w:hideMark/>
          </w:tcPr>
          <w:p w14:paraId="347E493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-10.1</w:t>
            </w:r>
          </w:p>
        </w:tc>
      </w:tr>
      <w:tr w:rsidR="008E1ADC" w:rsidRPr="008919B5" w14:paraId="1CAF3F5D" w14:textId="77777777" w:rsidTr="0012463D">
        <w:trPr>
          <w:trHeight w:val="296"/>
        </w:trPr>
        <w:tc>
          <w:tcPr>
            <w:tcW w:w="805" w:type="dxa"/>
            <w:tcBorders>
              <w:bottom w:val="nil"/>
            </w:tcBorders>
            <w:noWrap/>
            <w:vAlign w:val="bottom"/>
            <w:hideMark/>
          </w:tcPr>
          <w:p w14:paraId="016806A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1634" w:type="dxa"/>
            <w:tcBorders>
              <w:bottom w:val="nil"/>
            </w:tcBorders>
            <w:vAlign w:val="center"/>
          </w:tcPr>
          <w:p w14:paraId="0ED31BB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72" w:dyaOrig="689" w14:anchorId="0E7F0A79">
                <v:shape id="_x0000_i1120" type="#_x0000_t75" style="width:33.85pt;height:34.95pt" o:ole="">
                  <v:imagedata r:id="rId197" o:title=""/>
                </v:shape>
                <o:OLEObject Type="Embed" ProgID="ChemDraw.Document.6.0" ShapeID="_x0000_i1120" DrawAspect="Content" ObjectID="_1758879988" r:id="rId198"/>
              </w:objec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14:paraId="53DC05E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990" w:type="dxa"/>
            <w:tcBorders>
              <w:bottom w:val="nil"/>
            </w:tcBorders>
            <w:noWrap/>
            <w:vAlign w:val="center"/>
            <w:hideMark/>
          </w:tcPr>
          <w:p w14:paraId="3ADBC8B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-9.8</w:t>
            </w:r>
          </w:p>
        </w:tc>
      </w:tr>
      <w:tr w:rsidR="008E1ADC" w:rsidRPr="008919B5" w14:paraId="103F8C62" w14:textId="77777777" w:rsidTr="0012463D">
        <w:trPr>
          <w:trHeight w:val="296"/>
        </w:trPr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A1E9F7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  <w:tc>
          <w:tcPr>
            <w:tcW w:w="1634" w:type="dxa"/>
            <w:tcBorders>
              <w:top w:val="nil"/>
              <w:bottom w:val="single" w:sz="4" w:space="0" w:color="auto"/>
            </w:tcBorders>
            <w:vAlign w:val="center"/>
          </w:tcPr>
          <w:p w14:paraId="53D75E8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9" w:dyaOrig="689" w14:anchorId="3AC18FA3">
                <v:shape id="_x0000_i1121" type="#_x0000_t75" style="width:37.05pt;height:34.95pt" o:ole="">
                  <v:imagedata r:id="rId199" o:title=""/>
                </v:shape>
                <o:OLEObject Type="Embed" ProgID="ChemDraw.Document.6.0" ShapeID="_x0000_i1121" DrawAspect="Content" ObjectID="_1758879989" r:id="rId200"/>
              </w:objec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085369B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2.81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30C770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-9.9</w:t>
            </w:r>
          </w:p>
        </w:tc>
      </w:tr>
      <w:tr w:rsidR="008E1ADC" w:rsidRPr="008919B5" w14:paraId="25DF3988" w14:textId="77777777" w:rsidTr="0012463D">
        <w:trPr>
          <w:trHeight w:val="296"/>
        </w:trPr>
        <w:tc>
          <w:tcPr>
            <w:tcW w:w="80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0F9459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14:paraId="25EFDFB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09" w:dyaOrig="689" w14:anchorId="2EB0253A">
                <v:shape id="_x0000_i1122" type="#_x0000_t75" style="width:40.3pt;height:34.95pt" o:ole="">
                  <v:imagedata r:id="rId201" o:title=""/>
                </v:shape>
                <o:OLEObject Type="Embed" ProgID="ChemDraw.Document.6.0" ShapeID="_x0000_i1122" DrawAspect="Content" ObjectID="_1758879990" r:id="rId202"/>
              </w:objec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7E654C5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4.75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F2F551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  <w:tr w:rsidR="008E1ADC" w:rsidRPr="008919B5" w14:paraId="3451E250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7FAECD6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34" w:type="dxa"/>
            <w:vAlign w:val="center"/>
          </w:tcPr>
          <w:p w14:paraId="700ACEB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20" w:dyaOrig="722" w14:anchorId="3690E0B6">
                <v:shape id="_x0000_i1123" type="#_x0000_t75" style="width:36.55pt;height:35.45pt" o:ole="">
                  <v:imagedata r:id="rId203" o:title=""/>
                </v:shape>
                <o:OLEObject Type="Embed" ProgID="ChemDraw.Document.6.0" ShapeID="_x0000_i1123" DrawAspect="Content" ObjectID="_1758879991" r:id="rId204"/>
              </w:object>
            </w:r>
          </w:p>
        </w:tc>
        <w:tc>
          <w:tcPr>
            <w:tcW w:w="996" w:type="dxa"/>
            <w:vAlign w:val="center"/>
          </w:tcPr>
          <w:p w14:paraId="69A85A4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3.57</w:t>
            </w:r>
          </w:p>
        </w:tc>
        <w:tc>
          <w:tcPr>
            <w:tcW w:w="990" w:type="dxa"/>
            <w:noWrap/>
            <w:vAlign w:val="center"/>
            <w:hideMark/>
          </w:tcPr>
          <w:p w14:paraId="7A9B567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120A0F74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4463D5E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634" w:type="dxa"/>
            <w:vAlign w:val="center"/>
          </w:tcPr>
          <w:p w14:paraId="4512CE2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92" w:dyaOrig="708" w14:anchorId="6F097A42">
                <v:shape id="_x0000_i1124" type="#_x0000_t75" style="width:34.95pt;height:35.45pt" o:ole="">
                  <v:imagedata r:id="rId205" o:title=""/>
                </v:shape>
                <o:OLEObject Type="Embed" ProgID="ChemDraw.Document.6.0" ShapeID="_x0000_i1124" DrawAspect="Content" ObjectID="_1758879992" r:id="rId206"/>
              </w:object>
            </w:r>
          </w:p>
        </w:tc>
        <w:tc>
          <w:tcPr>
            <w:tcW w:w="996" w:type="dxa"/>
            <w:vAlign w:val="center"/>
          </w:tcPr>
          <w:p w14:paraId="7D7B549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4.49</w:t>
            </w:r>
          </w:p>
        </w:tc>
        <w:tc>
          <w:tcPr>
            <w:tcW w:w="990" w:type="dxa"/>
            <w:noWrap/>
            <w:vAlign w:val="center"/>
            <w:hideMark/>
          </w:tcPr>
          <w:p w14:paraId="7F699F1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-9.2</w:t>
            </w:r>
          </w:p>
        </w:tc>
      </w:tr>
      <w:tr w:rsidR="008E1ADC" w:rsidRPr="008919B5" w14:paraId="79AA69B0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26FF889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101</w:t>
            </w:r>
          </w:p>
        </w:tc>
        <w:tc>
          <w:tcPr>
            <w:tcW w:w="1634" w:type="dxa"/>
            <w:vAlign w:val="center"/>
          </w:tcPr>
          <w:p w14:paraId="3428E71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49" w:dyaOrig="703" w14:anchorId="59A43581">
                <v:shape id="_x0000_i1125" type="#_x0000_t75" style="width:37.05pt;height:35.45pt" o:ole="">
                  <v:imagedata r:id="rId207" o:title=""/>
                </v:shape>
                <o:OLEObject Type="Embed" ProgID="ChemDraw.Document.6.0" ShapeID="_x0000_i1125" DrawAspect="Content" ObjectID="_1758879993" r:id="rId208"/>
              </w:object>
            </w:r>
          </w:p>
        </w:tc>
        <w:tc>
          <w:tcPr>
            <w:tcW w:w="996" w:type="dxa"/>
            <w:vAlign w:val="center"/>
          </w:tcPr>
          <w:p w14:paraId="203576E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990" w:type="dxa"/>
            <w:noWrap/>
            <w:vAlign w:val="center"/>
            <w:hideMark/>
          </w:tcPr>
          <w:p w14:paraId="3E2056B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-9.8</w:t>
            </w:r>
          </w:p>
        </w:tc>
      </w:tr>
      <w:tr w:rsidR="008E1ADC" w:rsidRPr="008919B5" w14:paraId="7BEA39F8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9A5774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102</w:t>
            </w:r>
          </w:p>
        </w:tc>
        <w:tc>
          <w:tcPr>
            <w:tcW w:w="1634" w:type="dxa"/>
            <w:vAlign w:val="center"/>
          </w:tcPr>
          <w:p w14:paraId="7BDDBFD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09" w:dyaOrig="703" w14:anchorId="0BA575B3">
                <v:shape id="_x0000_i1126" type="#_x0000_t75" style="width:40.3pt;height:35.45pt" o:ole="">
                  <v:imagedata r:id="rId209" o:title=""/>
                </v:shape>
                <o:OLEObject Type="Embed" ProgID="ChemDraw.Document.6.0" ShapeID="_x0000_i1126" DrawAspect="Content" ObjectID="_1758879994" r:id="rId210"/>
              </w:object>
            </w:r>
          </w:p>
        </w:tc>
        <w:tc>
          <w:tcPr>
            <w:tcW w:w="996" w:type="dxa"/>
            <w:vAlign w:val="center"/>
          </w:tcPr>
          <w:p w14:paraId="0514E41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990" w:type="dxa"/>
            <w:noWrap/>
            <w:vAlign w:val="center"/>
            <w:hideMark/>
          </w:tcPr>
          <w:p w14:paraId="0D7FD3B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-10.4</w:t>
            </w:r>
          </w:p>
        </w:tc>
      </w:tr>
      <w:tr w:rsidR="008E1ADC" w:rsidRPr="008919B5" w14:paraId="52E28F69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3BED02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103</w:t>
            </w:r>
          </w:p>
        </w:tc>
        <w:tc>
          <w:tcPr>
            <w:tcW w:w="1634" w:type="dxa"/>
            <w:vAlign w:val="center"/>
          </w:tcPr>
          <w:p w14:paraId="2A44927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20" w:dyaOrig="722" w14:anchorId="65A113B7">
                <v:shape id="_x0000_i1127" type="#_x0000_t75" style="width:36.55pt;height:35.45pt" o:ole="">
                  <v:imagedata r:id="rId211" o:title=""/>
                </v:shape>
                <o:OLEObject Type="Embed" ProgID="ChemDraw.Document.6.0" ShapeID="_x0000_i1127" DrawAspect="Content" ObjectID="_1758879995" r:id="rId212"/>
              </w:object>
            </w:r>
          </w:p>
        </w:tc>
        <w:tc>
          <w:tcPr>
            <w:tcW w:w="996" w:type="dxa"/>
            <w:vAlign w:val="center"/>
          </w:tcPr>
          <w:p w14:paraId="23B44D8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2.54</w:t>
            </w:r>
          </w:p>
        </w:tc>
        <w:tc>
          <w:tcPr>
            <w:tcW w:w="990" w:type="dxa"/>
            <w:noWrap/>
            <w:vAlign w:val="center"/>
            <w:hideMark/>
          </w:tcPr>
          <w:p w14:paraId="570E190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-10.2</w:t>
            </w:r>
          </w:p>
        </w:tc>
      </w:tr>
      <w:tr w:rsidR="008E1ADC" w:rsidRPr="008919B5" w14:paraId="01180A8E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8A48AA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104</w:t>
            </w:r>
          </w:p>
        </w:tc>
        <w:tc>
          <w:tcPr>
            <w:tcW w:w="1634" w:type="dxa"/>
            <w:vAlign w:val="center"/>
          </w:tcPr>
          <w:p w14:paraId="3B673A6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72" w:dyaOrig="560" w14:anchorId="6F7E3C74">
                <v:shape id="_x0000_i1128" type="#_x0000_t75" style="width:33.85pt;height:27.95pt" o:ole="">
                  <v:imagedata r:id="rId213" o:title=""/>
                </v:shape>
                <o:OLEObject Type="Embed" ProgID="ChemDraw.Document.6.0" ShapeID="_x0000_i1128" DrawAspect="Content" ObjectID="_1758879996" r:id="rId214"/>
              </w:object>
            </w:r>
          </w:p>
        </w:tc>
        <w:tc>
          <w:tcPr>
            <w:tcW w:w="996" w:type="dxa"/>
            <w:vAlign w:val="center"/>
          </w:tcPr>
          <w:p w14:paraId="0237405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1.74</w:t>
            </w:r>
          </w:p>
        </w:tc>
        <w:tc>
          <w:tcPr>
            <w:tcW w:w="990" w:type="dxa"/>
            <w:noWrap/>
            <w:vAlign w:val="center"/>
            <w:hideMark/>
          </w:tcPr>
          <w:p w14:paraId="1CABACF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-7.7</w:t>
            </w:r>
          </w:p>
        </w:tc>
      </w:tr>
      <w:tr w:rsidR="008E1ADC" w:rsidRPr="008919B5" w14:paraId="0A9D2EB9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259AD4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1634" w:type="dxa"/>
            <w:vAlign w:val="center"/>
          </w:tcPr>
          <w:p w14:paraId="1558248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2" w:dyaOrig="560" w14:anchorId="58E21A56">
                <v:shape id="_x0000_i1129" type="#_x0000_t75" style="width:36.55pt;height:27.95pt" o:ole="">
                  <v:imagedata r:id="rId215" o:title=""/>
                </v:shape>
                <o:OLEObject Type="Embed" ProgID="ChemDraw.Document.6.0" ShapeID="_x0000_i1129" DrawAspect="Content" ObjectID="_1758879997" r:id="rId216"/>
              </w:object>
            </w:r>
          </w:p>
        </w:tc>
        <w:tc>
          <w:tcPr>
            <w:tcW w:w="996" w:type="dxa"/>
            <w:vAlign w:val="center"/>
          </w:tcPr>
          <w:p w14:paraId="717F125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1.61</w:t>
            </w:r>
          </w:p>
        </w:tc>
        <w:tc>
          <w:tcPr>
            <w:tcW w:w="990" w:type="dxa"/>
            <w:noWrap/>
            <w:vAlign w:val="center"/>
            <w:hideMark/>
          </w:tcPr>
          <w:p w14:paraId="32EEB4D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-7.7</w:t>
            </w:r>
          </w:p>
        </w:tc>
      </w:tr>
      <w:tr w:rsidR="008E1ADC" w:rsidRPr="008919B5" w14:paraId="1C5F5D54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4B1617A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106</w:t>
            </w:r>
          </w:p>
        </w:tc>
        <w:tc>
          <w:tcPr>
            <w:tcW w:w="1634" w:type="dxa"/>
            <w:vAlign w:val="center"/>
          </w:tcPr>
          <w:p w14:paraId="2996D84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14" w:dyaOrig="576" w14:anchorId="75193A2B">
                <v:shape id="_x0000_i1130" type="#_x0000_t75" style="width:30.65pt;height:29pt" o:ole="">
                  <v:imagedata r:id="rId217" o:title=""/>
                </v:shape>
                <o:OLEObject Type="Embed" ProgID="ChemDraw.Document.6.0" ShapeID="_x0000_i1130" DrawAspect="Content" ObjectID="_1758879998" r:id="rId218"/>
              </w:object>
            </w:r>
          </w:p>
        </w:tc>
        <w:tc>
          <w:tcPr>
            <w:tcW w:w="996" w:type="dxa"/>
            <w:vAlign w:val="center"/>
          </w:tcPr>
          <w:p w14:paraId="1AF32D5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990" w:type="dxa"/>
            <w:noWrap/>
            <w:vAlign w:val="center"/>
            <w:hideMark/>
          </w:tcPr>
          <w:p w14:paraId="7E1F933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-7.9</w:t>
            </w:r>
          </w:p>
        </w:tc>
      </w:tr>
      <w:tr w:rsidR="008E1ADC" w:rsidRPr="008919B5" w14:paraId="5D13C23D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18C29C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107</w:t>
            </w:r>
          </w:p>
        </w:tc>
        <w:tc>
          <w:tcPr>
            <w:tcW w:w="1634" w:type="dxa"/>
            <w:vAlign w:val="center"/>
          </w:tcPr>
          <w:p w14:paraId="492B44A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92" w:dyaOrig="560" w14:anchorId="63D97729">
                <v:shape id="_x0000_i1131" type="#_x0000_t75" style="width:38.7pt;height:27.95pt" o:ole="">
                  <v:imagedata r:id="rId219" o:title=""/>
                </v:shape>
                <o:OLEObject Type="Embed" ProgID="ChemDraw.Document.6.0" ShapeID="_x0000_i1131" DrawAspect="Content" ObjectID="_1758879999" r:id="rId220"/>
              </w:object>
            </w:r>
          </w:p>
        </w:tc>
        <w:tc>
          <w:tcPr>
            <w:tcW w:w="996" w:type="dxa"/>
            <w:vAlign w:val="center"/>
          </w:tcPr>
          <w:p w14:paraId="1BF4BB1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3.34</w:t>
            </w:r>
          </w:p>
        </w:tc>
        <w:tc>
          <w:tcPr>
            <w:tcW w:w="990" w:type="dxa"/>
            <w:noWrap/>
            <w:vAlign w:val="center"/>
            <w:hideMark/>
          </w:tcPr>
          <w:p w14:paraId="16B9483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-10.1</w:t>
            </w:r>
          </w:p>
        </w:tc>
      </w:tr>
      <w:tr w:rsidR="008E1ADC" w:rsidRPr="008919B5" w14:paraId="1D373B3A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A0F85B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1634" w:type="dxa"/>
            <w:vAlign w:val="center"/>
          </w:tcPr>
          <w:p w14:paraId="2089720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92" w:dyaOrig="560" w14:anchorId="28BD3D55">
                <v:shape id="_x0000_i1132" type="#_x0000_t75" style="width:38.7pt;height:27.95pt" o:ole="">
                  <v:imagedata r:id="rId221" o:title=""/>
                </v:shape>
                <o:OLEObject Type="Embed" ProgID="ChemDraw.Document.6.0" ShapeID="_x0000_i1132" DrawAspect="Content" ObjectID="_1758880000" r:id="rId222"/>
              </w:object>
            </w:r>
          </w:p>
        </w:tc>
        <w:tc>
          <w:tcPr>
            <w:tcW w:w="996" w:type="dxa"/>
            <w:vAlign w:val="center"/>
          </w:tcPr>
          <w:p w14:paraId="53E776D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3.89</w:t>
            </w:r>
          </w:p>
        </w:tc>
        <w:tc>
          <w:tcPr>
            <w:tcW w:w="990" w:type="dxa"/>
            <w:noWrap/>
            <w:vAlign w:val="center"/>
            <w:hideMark/>
          </w:tcPr>
          <w:p w14:paraId="71C7E8B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-10.2</w:t>
            </w:r>
          </w:p>
        </w:tc>
      </w:tr>
      <w:tr w:rsidR="008E1ADC" w:rsidRPr="008919B5" w14:paraId="0AD99A33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6AE7E10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109</w:t>
            </w:r>
          </w:p>
        </w:tc>
        <w:tc>
          <w:tcPr>
            <w:tcW w:w="1634" w:type="dxa"/>
            <w:vAlign w:val="center"/>
          </w:tcPr>
          <w:p w14:paraId="5CB0DC4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047" w:dyaOrig="831" w14:anchorId="7EE6ACC2">
                <v:shape id="_x0000_i1133" type="#_x0000_t75" style="width:38.15pt;height:27.95pt" o:ole="">
                  <v:imagedata r:id="rId223" o:title=""/>
                </v:shape>
                <o:OLEObject Type="Embed" ProgID="ChemDraw.Document.6.0" ShapeID="_x0000_i1133" DrawAspect="Content" ObjectID="_1758880001" r:id="rId224"/>
              </w:object>
            </w:r>
          </w:p>
        </w:tc>
        <w:tc>
          <w:tcPr>
            <w:tcW w:w="996" w:type="dxa"/>
            <w:vAlign w:val="center"/>
          </w:tcPr>
          <w:p w14:paraId="07FE7645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2.95</w:t>
            </w:r>
          </w:p>
        </w:tc>
        <w:tc>
          <w:tcPr>
            <w:tcW w:w="990" w:type="dxa"/>
            <w:noWrap/>
            <w:vAlign w:val="center"/>
            <w:hideMark/>
          </w:tcPr>
          <w:p w14:paraId="480BE19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-10.4</w:t>
            </w:r>
          </w:p>
        </w:tc>
      </w:tr>
      <w:tr w:rsidR="008E1ADC" w:rsidRPr="008919B5" w14:paraId="3F9ADF75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8FD492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1634" w:type="dxa"/>
            <w:vAlign w:val="center"/>
          </w:tcPr>
          <w:p w14:paraId="07ED3B7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4" w:dyaOrig="576" w14:anchorId="727E883B">
                <v:shape id="_x0000_i1134" type="#_x0000_t75" style="width:36.55pt;height:29pt" o:ole="">
                  <v:imagedata r:id="rId225" o:title=""/>
                </v:shape>
                <o:OLEObject Type="Embed" ProgID="ChemDraw.Document.6.0" ShapeID="_x0000_i1134" DrawAspect="Content" ObjectID="_1758880002" r:id="rId226"/>
              </w:object>
            </w:r>
          </w:p>
        </w:tc>
        <w:tc>
          <w:tcPr>
            <w:tcW w:w="996" w:type="dxa"/>
            <w:vAlign w:val="center"/>
          </w:tcPr>
          <w:p w14:paraId="330ED7D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990" w:type="dxa"/>
            <w:noWrap/>
            <w:vAlign w:val="center"/>
            <w:hideMark/>
          </w:tcPr>
          <w:p w14:paraId="5B7C036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-9.8</w:t>
            </w:r>
          </w:p>
        </w:tc>
      </w:tr>
      <w:tr w:rsidR="008E1ADC" w:rsidRPr="008919B5" w14:paraId="631545EF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37B53F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111</w:t>
            </w:r>
          </w:p>
        </w:tc>
        <w:tc>
          <w:tcPr>
            <w:tcW w:w="1634" w:type="dxa"/>
            <w:vAlign w:val="center"/>
          </w:tcPr>
          <w:p w14:paraId="1D50D0A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92" w:dyaOrig="583" w14:anchorId="7B3D4614">
                <v:shape id="_x0000_i1135" type="#_x0000_t75" style="width:38.7pt;height:29pt" o:ole="">
                  <v:imagedata r:id="rId227" o:title=""/>
                </v:shape>
                <o:OLEObject Type="Embed" ProgID="ChemDraw.Document.6.0" ShapeID="_x0000_i1135" DrawAspect="Content" ObjectID="_1758880003" r:id="rId228"/>
              </w:object>
            </w:r>
          </w:p>
        </w:tc>
        <w:tc>
          <w:tcPr>
            <w:tcW w:w="996" w:type="dxa"/>
            <w:vAlign w:val="center"/>
          </w:tcPr>
          <w:p w14:paraId="4061205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4.54</w:t>
            </w:r>
          </w:p>
        </w:tc>
        <w:tc>
          <w:tcPr>
            <w:tcW w:w="990" w:type="dxa"/>
            <w:noWrap/>
            <w:vAlign w:val="center"/>
            <w:hideMark/>
          </w:tcPr>
          <w:p w14:paraId="6922474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-11.1</w:t>
            </w:r>
          </w:p>
        </w:tc>
      </w:tr>
      <w:tr w:rsidR="008E1ADC" w:rsidRPr="008919B5" w14:paraId="0B21C25A" w14:textId="77777777" w:rsidTr="0012463D">
        <w:trPr>
          <w:trHeight w:val="296"/>
        </w:trPr>
        <w:tc>
          <w:tcPr>
            <w:tcW w:w="805" w:type="dxa"/>
            <w:tcBorders>
              <w:bottom w:val="nil"/>
            </w:tcBorders>
            <w:noWrap/>
            <w:vAlign w:val="bottom"/>
            <w:hideMark/>
          </w:tcPr>
          <w:p w14:paraId="4228C52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1634" w:type="dxa"/>
            <w:tcBorders>
              <w:bottom w:val="nil"/>
            </w:tcBorders>
            <w:vAlign w:val="center"/>
          </w:tcPr>
          <w:p w14:paraId="31214A0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52" w:dyaOrig="583" w14:anchorId="78B656D6">
                <v:shape id="_x0000_i1136" type="#_x0000_t75" style="width:43pt;height:29pt" o:ole="">
                  <v:imagedata r:id="rId229" o:title=""/>
                </v:shape>
                <o:OLEObject Type="Embed" ProgID="ChemDraw.Document.6.0" ShapeID="_x0000_i1136" DrawAspect="Content" ObjectID="_1758880004" r:id="rId230"/>
              </w:objec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14:paraId="6520EF7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4.33</w:t>
            </w:r>
          </w:p>
        </w:tc>
        <w:tc>
          <w:tcPr>
            <w:tcW w:w="990" w:type="dxa"/>
            <w:tcBorders>
              <w:bottom w:val="nil"/>
            </w:tcBorders>
            <w:noWrap/>
            <w:vAlign w:val="center"/>
            <w:hideMark/>
          </w:tcPr>
          <w:p w14:paraId="3B8F7FA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-11.1</w:t>
            </w:r>
          </w:p>
        </w:tc>
      </w:tr>
      <w:tr w:rsidR="008E1ADC" w:rsidRPr="008919B5" w14:paraId="1F475710" w14:textId="77777777" w:rsidTr="0012463D">
        <w:trPr>
          <w:trHeight w:val="296"/>
        </w:trPr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929BA8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113</w:t>
            </w:r>
          </w:p>
        </w:tc>
        <w:tc>
          <w:tcPr>
            <w:tcW w:w="1634" w:type="dxa"/>
            <w:tcBorders>
              <w:top w:val="nil"/>
              <w:bottom w:val="single" w:sz="4" w:space="0" w:color="auto"/>
            </w:tcBorders>
            <w:vAlign w:val="center"/>
          </w:tcPr>
          <w:p w14:paraId="40E4CF7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63" w:dyaOrig="593" w14:anchorId="062E4D67">
                <v:shape id="_x0000_i1137" type="#_x0000_t75" style="width:37.05pt;height:29pt" o:ole="">
                  <v:imagedata r:id="rId231" o:title=""/>
                </v:shape>
                <o:OLEObject Type="Embed" ProgID="ChemDraw.Document.6.0" ShapeID="_x0000_i1137" DrawAspect="Content" ObjectID="_1758880005" r:id="rId232"/>
              </w:objec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24F7D19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3.25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2303AA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-10.9</w:t>
            </w:r>
          </w:p>
        </w:tc>
      </w:tr>
      <w:tr w:rsidR="008E1ADC" w:rsidRPr="008919B5" w14:paraId="4A90ABCD" w14:textId="77777777" w:rsidTr="0012463D">
        <w:trPr>
          <w:trHeight w:val="296"/>
        </w:trPr>
        <w:tc>
          <w:tcPr>
            <w:tcW w:w="80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EE3C95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114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14:paraId="53B0083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4" w:dyaOrig="583" w14:anchorId="395C0D0F">
                <v:shape id="_x0000_i1138" type="#_x0000_t75" style="width:36.55pt;height:29pt" o:ole="">
                  <v:imagedata r:id="rId233" o:title=""/>
                </v:shape>
                <o:OLEObject Type="Embed" ProgID="ChemDraw.Document.6.0" ShapeID="_x0000_i1138" DrawAspect="Content" ObjectID="_1758880006" r:id="rId234"/>
              </w:objec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2337F84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53B9A0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-8.7</w:t>
            </w:r>
          </w:p>
        </w:tc>
      </w:tr>
      <w:tr w:rsidR="008E1ADC" w:rsidRPr="008919B5" w14:paraId="734ABE65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2B1BA63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115</w:t>
            </w:r>
          </w:p>
        </w:tc>
        <w:tc>
          <w:tcPr>
            <w:tcW w:w="1634" w:type="dxa"/>
            <w:vAlign w:val="center"/>
          </w:tcPr>
          <w:p w14:paraId="5EC4AED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2" w:dyaOrig="615" w14:anchorId="1B6DCB79">
                <v:shape id="_x0000_i1139" type="#_x0000_t75" style="width:36.55pt;height:30.65pt" o:ole="">
                  <v:imagedata r:id="rId235" o:title=""/>
                </v:shape>
                <o:OLEObject Type="Embed" ProgID="ChemDraw.Document.6.0" ShapeID="_x0000_i1139" DrawAspect="Content" ObjectID="_1758880007" r:id="rId236"/>
              </w:object>
            </w:r>
          </w:p>
        </w:tc>
        <w:tc>
          <w:tcPr>
            <w:tcW w:w="996" w:type="dxa"/>
            <w:vAlign w:val="center"/>
          </w:tcPr>
          <w:p w14:paraId="3A759CDE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</w:p>
        </w:tc>
        <w:tc>
          <w:tcPr>
            <w:tcW w:w="990" w:type="dxa"/>
            <w:noWrap/>
            <w:vAlign w:val="center"/>
            <w:hideMark/>
          </w:tcPr>
          <w:p w14:paraId="4D0FD42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-10.9</w:t>
            </w:r>
          </w:p>
        </w:tc>
      </w:tr>
      <w:tr w:rsidR="008E1ADC" w:rsidRPr="008919B5" w14:paraId="61E1D2C9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5772DE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1634" w:type="dxa"/>
            <w:vAlign w:val="center"/>
          </w:tcPr>
          <w:p w14:paraId="1829425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46" w:dyaOrig="649" w14:anchorId="5E239E52">
                <v:shape id="_x0000_i1140" type="#_x0000_t75" style="width:33.3pt;height:33.3pt" o:ole="">
                  <v:imagedata r:id="rId237" o:title=""/>
                </v:shape>
                <o:OLEObject Type="Embed" ProgID="ChemDraw.Document.6.0" ShapeID="_x0000_i1140" DrawAspect="Content" ObjectID="_1758880008" r:id="rId238"/>
              </w:object>
            </w:r>
          </w:p>
        </w:tc>
        <w:tc>
          <w:tcPr>
            <w:tcW w:w="996" w:type="dxa"/>
            <w:vAlign w:val="center"/>
          </w:tcPr>
          <w:p w14:paraId="01E3301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1.67</w:t>
            </w:r>
          </w:p>
        </w:tc>
        <w:tc>
          <w:tcPr>
            <w:tcW w:w="990" w:type="dxa"/>
            <w:noWrap/>
            <w:vAlign w:val="center"/>
            <w:hideMark/>
          </w:tcPr>
          <w:p w14:paraId="03B8C17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-8.2</w:t>
            </w:r>
          </w:p>
        </w:tc>
      </w:tr>
      <w:tr w:rsidR="008E1ADC" w:rsidRPr="008919B5" w14:paraId="083E213B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2F60457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117</w:t>
            </w:r>
          </w:p>
        </w:tc>
        <w:tc>
          <w:tcPr>
            <w:tcW w:w="1634" w:type="dxa"/>
            <w:vAlign w:val="center"/>
          </w:tcPr>
          <w:p w14:paraId="1B56030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14" w:dyaOrig="631" w14:anchorId="177DA6EE">
                <v:shape id="_x0000_i1141" type="#_x0000_t75" style="width:30.65pt;height:32.25pt" o:ole="">
                  <v:imagedata r:id="rId239" o:title=""/>
                </v:shape>
                <o:OLEObject Type="Embed" ProgID="ChemDraw.Document.6.0" ShapeID="_x0000_i1141" DrawAspect="Content" ObjectID="_1758880009" r:id="rId240"/>
              </w:object>
            </w:r>
          </w:p>
        </w:tc>
        <w:tc>
          <w:tcPr>
            <w:tcW w:w="996" w:type="dxa"/>
            <w:vAlign w:val="center"/>
          </w:tcPr>
          <w:p w14:paraId="4DC0109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90" w:type="dxa"/>
            <w:noWrap/>
            <w:vAlign w:val="center"/>
            <w:hideMark/>
          </w:tcPr>
          <w:p w14:paraId="5C496F4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-8.1</w:t>
            </w:r>
          </w:p>
        </w:tc>
      </w:tr>
      <w:tr w:rsidR="008E1ADC" w:rsidRPr="008919B5" w14:paraId="01B43F28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28D774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118</w:t>
            </w:r>
          </w:p>
        </w:tc>
        <w:tc>
          <w:tcPr>
            <w:tcW w:w="1634" w:type="dxa"/>
            <w:vAlign w:val="center"/>
          </w:tcPr>
          <w:p w14:paraId="1825A40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92" w:dyaOrig="615" w14:anchorId="4A79A498">
                <v:shape id="_x0000_i1142" type="#_x0000_t75" style="width:39.75pt;height:30.65pt" o:ole="">
                  <v:imagedata r:id="rId241" o:title=""/>
                </v:shape>
                <o:OLEObject Type="Embed" ProgID="ChemDraw.Document.6.0" ShapeID="_x0000_i1142" DrawAspect="Content" ObjectID="_1758880010" r:id="rId242"/>
              </w:object>
            </w:r>
          </w:p>
        </w:tc>
        <w:tc>
          <w:tcPr>
            <w:tcW w:w="996" w:type="dxa"/>
            <w:vAlign w:val="center"/>
          </w:tcPr>
          <w:p w14:paraId="7712741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2.69</w:t>
            </w:r>
          </w:p>
        </w:tc>
        <w:tc>
          <w:tcPr>
            <w:tcW w:w="990" w:type="dxa"/>
            <w:noWrap/>
            <w:vAlign w:val="center"/>
            <w:hideMark/>
          </w:tcPr>
          <w:p w14:paraId="19FC5E2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-9.9</w:t>
            </w:r>
          </w:p>
        </w:tc>
      </w:tr>
      <w:tr w:rsidR="008E1ADC" w:rsidRPr="008919B5" w14:paraId="63513A26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7AE79E3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119</w:t>
            </w:r>
          </w:p>
        </w:tc>
        <w:tc>
          <w:tcPr>
            <w:tcW w:w="1634" w:type="dxa"/>
            <w:vAlign w:val="center"/>
          </w:tcPr>
          <w:p w14:paraId="22ADCF7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52" w:dyaOrig="615" w14:anchorId="37AC3489">
                <v:shape id="_x0000_i1143" type="#_x0000_t75" style="width:43pt;height:30.65pt" o:ole="">
                  <v:imagedata r:id="rId243" o:title=""/>
                </v:shape>
                <o:OLEObject Type="Embed" ProgID="ChemDraw.Document.6.0" ShapeID="_x0000_i1143" DrawAspect="Content" ObjectID="_1758880011" r:id="rId244"/>
              </w:object>
            </w:r>
          </w:p>
        </w:tc>
        <w:tc>
          <w:tcPr>
            <w:tcW w:w="996" w:type="dxa"/>
            <w:vAlign w:val="center"/>
          </w:tcPr>
          <w:p w14:paraId="00FDFD0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990" w:type="dxa"/>
            <w:noWrap/>
            <w:vAlign w:val="center"/>
            <w:hideMark/>
          </w:tcPr>
          <w:p w14:paraId="2ADFB5E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  <w:tr w:rsidR="008E1ADC" w:rsidRPr="008919B5" w14:paraId="4276BF6E" w14:textId="77777777" w:rsidTr="0012463D">
        <w:trPr>
          <w:trHeight w:val="296"/>
        </w:trPr>
        <w:tc>
          <w:tcPr>
            <w:tcW w:w="805" w:type="dxa"/>
            <w:tcBorders>
              <w:bottom w:val="nil"/>
            </w:tcBorders>
            <w:noWrap/>
            <w:vAlign w:val="bottom"/>
            <w:hideMark/>
          </w:tcPr>
          <w:p w14:paraId="3E30BF1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1634" w:type="dxa"/>
            <w:tcBorders>
              <w:bottom w:val="nil"/>
            </w:tcBorders>
            <w:vAlign w:val="center"/>
          </w:tcPr>
          <w:p w14:paraId="6F200AD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63" w:dyaOrig="649" w14:anchorId="64683306">
                <v:shape id="_x0000_i1144" type="#_x0000_t75" style="width:37.05pt;height:32.25pt" o:ole="">
                  <v:imagedata r:id="rId245" o:title=""/>
                </v:shape>
                <o:OLEObject Type="Embed" ProgID="ChemDraw.Document.6.0" ShapeID="_x0000_i1144" DrawAspect="Content" ObjectID="_1758880012" r:id="rId246"/>
              </w:objec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14:paraId="3B4C64A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8.61</w:t>
            </w:r>
          </w:p>
        </w:tc>
        <w:tc>
          <w:tcPr>
            <w:tcW w:w="990" w:type="dxa"/>
            <w:tcBorders>
              <w:bottom w:val="nil"/>
            </w:tcBorders>
            <w:noWrap/>
            <w:vAlign w:val="center"/>
            <w:hideMark/>
          </w:tcPr>
          <w:p w14:paraId="7CBEE57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  <w:tr w:rsidR="008E1ADC" w:rsidRPr="008919B5" w14:paraId="620EB5C4" w14:textId="77777777" w:rsidTr="0012463D">
        <w:trPr>
          <w:trHeight w:val="296"/>
        </w:trPr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609AC2B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121</w:t>
            </w:r>
          </w:p>
        </w:tc>
        <w:tc>
          <w:tcPr>
            <w:tcW w:w="1634" w:type="dxa"/>
            <w:tcBorders>
              <w:top w:val="nil"/>
              <w:bottom w:val="single" w:sz="4" w:space="0" w:color="auto"/>
            </w:tcBorders>
            <w:vAlign w:val="center"/>
          </w:tcPr>
          <w:p w14:paraId="2C2BD11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4" w:dyaOrig="631" w14:anchorId="0C7A636C">
                <v:shape id="_x0000_i1145" type="#_x0000_t75" style="width:36.55pt;height:32.25pt" o:ole="">
                  <v:imagedata r:id="rId247" o:title=""/>
                </v:shape>
                <o:OLEObject Type="Embed" ProgID="ChemDraw.Document.6.0" ShapeID="_x0000_i1145" DrawAspect="Content" ObjectID="_1758880013" r:id="rId248"/>
              </w:objec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2800986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14.16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9E35A5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-9.2</w:t>
            </w:r>
          </w:p>
        </w:tc>
      </w:tr>
      <w:tr w:rsidR="008E1ADC" w:rsidRPr="008919B5" w14:paraId="6448B79A" w14:textId="77777777" w:rsidTr="0012463D">
        <w:trPr>
          <w:trHeight w:val="296"/>
        </w:trPr>
        <w:tc>
          <w:tcPr>
            <w:tcW w:w="80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960167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122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14:paraId="2649B8A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92" w:dyaOrig="638" w14:anchorId="4E44CB79">
                <v:shape id="_x0000_i1146" type="#_x0000_t75" style="width:39.75pt;height:32.25pt" o:ole="">
                  <v:imagedata r:id="rId249" o:title=""/>
                </v:shape>
                <o:OLEObject Type="Embed" ProgID="ChemDraw.Document.6.0" ShapeID="_x0000_i1146" DrawAspect="Content" ObjectID="_1758880014" r:id="rId250"/>
              </w:objec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753DC31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6.98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D7172A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-10.9</w:t>
            </w:r>
          </w:p>
        </w:tc>
      </w:tr>
      <w:tr w:rsidR="008E1ADC" w:rsidRPr="008919B5" w14:paraId="36F8EF23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54B87299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123</w:t>
            </w:r>
          </w:p>
        </w:tc>
        <w:tc>
          <w:tcPr>
            <w:tcW w:w="1634" w:type="dxa"/>
            <w:vAlign w:val="center"/>
          </w:tcPr>
          <w:p w14:paraId="431147C0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52" w:dyaOrig="638" w14:anchorId="403EC55C">
                <v:shape id="_x0000_i1147" type="#_x0000_t75" style="width:43pt;height:32.25pt" o:ole="">
                  <v:imagedata r:id="rId251" o:title=""/>
                </v:shape>
                <o:OLEObject Type="Embed" ProgID="ChemDraw.Document.6.0" ShapeID="_x0000_i1147" DrawAspect="Content" ObjectID="_1758880015" r:id="rId252"/>
              </w:object>
            </w:r>
          </w:p>
        </w:tc>
        <w:tc>
          <w:tcPr>
            <w:tcW w:w="996" w:type="dxa"/>
            <w:vAlign w:val="center"/>
          </w:tcPr>
          <w:p w14:paraId="08FA675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6.82</w:t>
            </w:r>
          </w:p>
        </w:tc>
        <w:tc>
          <w:tcPr>
            <w:tcW w:w="990" w:type="dxa"/>
            <w:noWrap/>
            <w:vAlign w:val="center"/>
            <w:hideMark/>
          </w:tcPr>
          <w:p w14:paraId="095C5A1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8E1ADC" w:rsidRPr="008919B5" w14:paraId="3C3D791A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06FACFD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124</w:t>
            </w:r>
          </w:p>
        </w:tc>
        <w:tc>
          <w:tcPr>
            <w:tcW w:w="1634" w:type="dxa"/>
            <w:vAlign w:val="center"/>
          </w:tcPr>
          <w:p w14:paraId="5F03E81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4" w:dyaOrig="638" w14:anchorId="4326438C">
                <v:shape id="_x0000_i1148" type="#_x0000_t75" style="width:36.55pt;height:32.25pt" o:ole="">
                  <v:imagedata r:id="rId253" o:title=""/>
                </v:shape>
                <o:OLEObject Type="Embed" ProgID="ChemDraw.Document.6.0" ShapeID="_x0000_i1148" DrawAspect="Content" ObjectID="_1758880016" r:id="rId254"/>
              </w:object>
            </w:r>
          </w:p>
        </w:tc>
        <w:tc>
          <w:tcPr>
            <w:tcW w:w="996" w:type="dxa"/>
            <w:vAlign w:val="center"/>
          </w:tcPr>
          <w:p w14:paraId="33EC49D2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11.27</w:t>
            </w:r>
          </w:p>
        </w:tc>
        <w:tc>
          <w:tcPr>
            <w:tcW w:w="990" w:type="dxa"/>
            <w:noWrap/>
            <w:vAlign w:val="center"/>
            <w:hideMark/>
          </w:tcPr>
          <w:p w14:paraId="0AD8DA5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-8.6</w:t>
            </w:r>
          </w:p>
        </w:tc>
      </w:tr>
      <w:tr w:rsidR="008E1ADC" w:rsidRPr="008919B5" w14:paraId="266C211D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D5B9C1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125</w:t>
            </w:r>
          </w:p>
        </w:tc>
        <w:tc>
          <w:tcPr>
            <w:tcW w:w="1634" w:type="dxa"/>
            <w:vAlign w:val="center"/>
          </w:tcPr>
          <w:p w14:paraId="5E7FAFF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646" w:dyaOrig="722" w14:anchorId="2DFA25A1">
                <v:shape id="_x0000_i1149" type="#_x0000_t75" style="width:32.25pt;height:35.45pt" o:ole="">
                  <v:imagedata r:id="rId255" o:title=""/>
                </v:shape>
                <o:OLEObject Type="Embed" ProgID="ChemDraw.Document.6.0" ShapeID="_x0000_i1149" DrawAspect="Content" ObjectID="_1758880017" r:id="rId256"/>
              </w:object>
            </w:r>
          </w:p>
        </w:tc>
        <w:tc>
          <w:tcPr>
            <w:tcW w:w="996" w:type="dxa"/>
            <w:vAlign w:val="center"/>
          </w:tcPr>
          <w:p w14:paraId="638E6481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990" w:type="dxa"/>
            <w:noWrap/>
            <w:vAlign w:val="center"/>
            <w:hideMark/>
          </w:tcPr>
          <w:p w14:paraId="68B2978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6F80B6C3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1D3F0DCF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126</w:t>
            </w:r>
          </w:p>
        </w:tc>
        <w:tc>
          <w:tcPr>
            <w:tcW w:w="1634" w:type="dxa"/>
            <w:vAlign w:val="center"/>
          </w:tcPr>
          <w:p w14:paraId="1701817D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92" w:dyaOrig="689" w14:anchorId="70826E2C">
                <v:shape id="_x0000_i1150" type="#_x0000_t75" style="width:39.75pt;height:34.95pt" o:ole="">
                  <v:imagedata r:id="rId257" o:title=""/>
                </v:shape>
                <o:OLEObject Type="Embed" ProgID="ChemDraw.Document.6.0" ShapeID="_x0000_i1150" DrawAspect="Content" ObjectID="_1758880018" r:id="rId258"/>
              </w:object>
            </w:r>
          </w:p>
        </w:tc>
        <w:tc>
          <w:tcPr>
            <w:tcW w:w="996" w:type="dxa"/>
            <w:vAlign w:val="center"/>
          </w:tcPr>
          <w:p w14:paraId="2FD1503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2.62</w:t>
            </w:r>
          </w:p>
        </w:tc>
        <w:tc>
          <w:tcPr>
            <w:tcW w:w="990" w:type="dxa"/>
            <w:noWrap/>
            <w:vAlign w:val="center"/>
            <w:hideMark/>
          </w:tcPr>
          <w:p w14:paraId="0BFFCDA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312C420C" w14:textId="77777777" w:rsidTr="0012463D">
        <w:trPr>
          <w:trHeight w:val="296"/>
        </w:trPr>
        <w:tc>
          <w:tcPr>
            <w:tcW w:w="805" w:type="dxa"/>
            <w:noWrap/>
            <w:vAlign w:val="bottom"/>
            <w:hideMark/>
          </w:tcPr>
          <w:p w14:paraId="37F03AC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127</w:t>
            </w:r>
          </w:p>
        </w:tc>
        <w:tc>
          <w:tcPr>
            <w:tcW w:w="1634" w:type="dxa"/>
            <w:vAlign w:val="center"/>
          </w:tcPr>
          <w:p w14:paraId="160C6394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63" w:dyaOrig="722" w14:anchorId="56C98246">
                <v:shape id="_x0000_i1151" type="#_x0000_t75" style="width:37.05pt;height:35.45pt" o:ole="">
                  <v:imagedata r:id="rId259" o:title=""/>
                </v:shape>
                <o:OLEObject Type="Embed" ProgID="ChemDraw.Document.6.0" ShapeID="_x0000_i1151" DrawAspect="Content" ObjectID="_1758880019" r:id="rId260"/>
              </w:object>
            </w:r>
          </w:p>
        </w:tc>
        <w:tc>
          <w:tcPr>
            <w:tcW w:w="996" w:type="dxa"/>
            <w:vAlign w:val="center"/>
          </w:tcPr>
          <w:p w14:paraId="7454D27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2.77</w:t>
            </w:r>
          </w:p>
        </w:tc>
        <w:tc>
          <w:tcPr>
            <w:tcW w:w="990" w:type="dxa"/>
            <w:noWrap/>
            <w:vAlign w:val="center"/>
            <w:hideMark/>
          </w:tcPr>
          <w:p w14:paraId="751B3E27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8E1ADC" w:rsidRPr="008919B5" w14:paraId="5BF123B0" w14:textId="77777777" w:rsidTr="0012463D">
        <w:trPr>
          <w:trHeight w:val="296"/>
        </w:trPr>
        <w:tc>
          <w:tcPr>
            <w:tcW w:w="805" w:type="dxa"/>
            <w:tcBorders>
              <w:bottom w:val="nil"/>
            </w:tcBorders>
            <w:noWrap/>
            <w:vAlign w:val="bottom"/>
            <w:hideMark/>
          </w:tcPr>
          <w:p w14:paraId="09EEA526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1634" w:type="dxa"/>
            <w:tcBorders>
              <w:bottom w:val="nil"/>
            </w:tcBorders>
            <w:vAlign w:val="center"/>
          </w:tcPr>
          <w:p w14:paraId="23424DAA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4" w:dyaOrig="708" w14:anchorId="0B978DAD">
                <v:shape id="_x0000_i1152" type="#_x0000_t75" style="width:36.55pt;height:35.45pt" o:ole="">
                  <v:imagedata r:id="rId261" o:title=""/>
                </v:shape>
                <o:OLEObject Type="Embed" ProgID="ChemDraw.Document.6.0" ShapeID="_x0000_i1152" DrawAspect="Content" ObjectID="_1758880020" r:id="rId262"/>
              </w:objec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14:paraId="41AA48B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4.77</w:t>
            </w:r>
          </w:p>
        </w:tc>
        <w:tc>
          <w:tcPr>
            <w:tcW w:w="990" w:type="dxa"/>
            <w:tcBorders>
              <w:bottom w:val="nil"/>
            </w:tcBorders>
            <w:noWrap/>
            <w:vAlign w:val="center"/>
            <w:hideMark/>
          </w:tcPr>
          <w:p w14:paraId="3CB3E1F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-9.3</w:t>
            </w:r>
          </w:p>
        </w:tc>
      </w:tr>
      <w:tr w:rsidR="008E1ADC" w:rsidRPr="008919B5" w14:paraId="58DC8D07" w14:textId="77777777" w:rsidTr="0012463D">
        <w:trPr>
          <w:trHeight w:val="296"/>
        </w:trPr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CF2F80B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129</w:t>
            </w:r>
          </w:p>
        </w:tc>
        <w:tc>
          <w:tcPr>
            <w:tcW w:w="1634" w:type="dxa"/>
            <w:tcBorders>
              <w:top w:val="nil"/>
              <w:bottom w:val="single" w:sz="4" w:space="0" w:color="auto"/>
            </w:tcBorders>
            <w:vAlign w:val="center"/>
          </w:tcPr>
          <w:p w14:paraId="2022A76C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852" w:dyaOrig="713" w14:anchorId="5022DBF2">
                <v:shape id="_x0000_i1153" type="#_x0000_t75" style="width:43pt;height:35.45pt" o:ole="">
                  <v:imagedata r:id="rId263" o:title=""/>
                </v:shape>
                <o:OLEObject Type="Embed" ProgID="ChemDraw.Document.6.0" ShapeID="_x0000_i1153" DrawAspect="Content" ObjectID="_1758880021" r:id="rId264"/>
              </w:objec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14:paraId="6C7DA383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2.63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AF6CB28" w14:textId="77777777" w:rsidR="008E1ADC" w:rsidRPr="008919B5" w:rsidRDefault="008E1ADC" w:rsidP="00124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-10.3</w:t>
            </w:r>
          </w:p>
        </w:tc>
      </w:tr>
    </w:tbl>
    <w:p w14:paraId="201B3B08" w14:textId="77777777" w:rsidR="008E1ADC" w:rsidRDefault="008E1ADC" w:rsidP="008E1ADC">
      <w:pPr>
        <w:sectPr w:rsidR="008E1ADC" w:rsidSect="0012463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FC93F5C" w14:textId="77777777" w:rsidR="002C34EF" w:rsidRDefault="002C34EF" w:rsidP="008E1A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BE72E" w14:textId="77777777" w:rsidR="002C34EF" w:rsidRDefault="002C34EF" w:rsidP="008E1A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1D0301" w14:textId="1508F2F1" w:rsidR="002C34EF" w:rsidRDefault="002C34EF" w:rsidP="008E1A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CB629" w14:textId="66C4F59E" w:rsidR="002C34EF" w:rsidRDefault="002C34EF" w:rsidP="008E1A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2F2F9" w14:textId="77777777" w:rsidR="002C34EF" w:rsidRDefault="002C34EF" w:rsidP="008E1A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D5CC8F" w14:textId="6B50C831" w:rsidR="008E1ADC" w:rsidRPr="008919B5" w:rsidRDefault="008E1ADC" w:rsidP="008E1A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9B5">
        <w:rPr>
          <w:rFonts w:ascii="Times New Roman" w:hAnsi="Times New Roman" w:cs="Times New Roman"/>
          <w:sz w:val="24"/>
          <w:szCs w:val="24"/>
        </w:rPr>
        <w:t xml:space="preserve">Table 2 external validation result </w:t>
      </w:r>
    </w:p>
    <w:tbl>
      <w:tblPr>
        <w:tblStyle w:val="TableGrid"/>
        <w:tblW w:w="101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4125"/>
        <w:gridCol w:w="1500"/>
      </w:tblGrid>
      <w:tr w:rsidR="008E1ADC" w:rsidRPr="008919B5" w14:paraId="745F8112" w14:textId="77777777" w:rsidTr="0012463D">
        <w:trPr>
          <w:trHeight w:val="255"/>
        </w:trPr>
        <w:tc>
          <w:tcPr>
            <w:tcW w:w="449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158249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Model biasness test</w:t>
            </w:r>
          </w:p>
        </w:tc>
        <w:tc>
          <w:tcPr>
            <w:tcW w:w="412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633F96C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Systematic Error Result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F461FB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Absent</w:t>
            </w:r>
          </w:p>
        </w:tc>
      </w:tr>
      <w:tr w:rsidR="008E1ADC" w:rsidRPr="008919B5" w14:paraId="49200501" w14:textId="77777777" w:rsidTr="0012463D">
        <w:trPr>
          <w:trHeight w:val="255"/>
        </w:trPr>
        <w:tc>
          <w:tcPr>
            <w:tcW w:w="4495" w:type="dxa"/>
            <w:tcBorders>
              <w:top w:val="single" w:sz="4" w:space="0" w:color="auto"/>
            </w:tcBorders>
            <w:noWrap/>
            <w:hideMark/>
          </w:tcPr>
          <w:p w14:paraId="0EE773CC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tcBorders>
              <w:top w:val="single" w:sz="4" w:space="0" w:color="auto"/>
            </w:tcBorders>
            <w:noWrap/>
            <w:hideMark/>
          </w:tcPr>
          <w:p w14:paraId="60522503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R^2Test (100% data)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noWrap/>
            <w:hideMark/>
          </w:tcPr>
          <w:p w14:paraId="4A62BE01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0.8524</w:t>
            </w:r>
          </w:p>
        </w:tc>
      </w:tr>
      <w:tr w:rsidR="008E1ADC" w:rsidRPr="008919B5" w14:paraId="0C6DB51F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6C6CCCA1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24F33174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R0^2Test (100% data)</w:t>
            </w:r>
          </w:p>
        </w:tc>
        <w:tc>
          <w:tcPr>
            <w:tcW w:w="1500" w:type="dxa"/>
            <w:noWrap/>
            <w:hideMark/>
          </w:tcPr>
          <w:p w14:paraId="20BCF773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0.8513</w:t>
            </w:r>
          </w:p>
        </w:tc>
      </w:tr>
      <w:tr w:rsidR="008E1ADC" w:rsidRPr="008919B5" w14:paraId="27167145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67CA1E88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5002310E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R0^'2Test (100% data)</w:t>
            </w:r>
          </w:p>
        </w:tc>
        <w:tc>
          <w:tcPr>
            <w:tcW w:w="1500" w:type="dxa"/>
            <w:noWrap/>
            <w:hideMark/>
          </w:tcPr>
          <w:p w14:paraId="7F20C444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0.8374</w:t>
            </w:r>
          </w:p>
        </w:tc>
      </w:tr>
      <w:tr w:rsidR="008E1ADC" w:rsidRPr="008919B5" w14:paraId="22E0D811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2304349E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Classical Metrics</w:t>
            </w:r>
          </w:p>
        </w:tc>
        <w:tc>
          <w:tcPr>
            <w:tcW w:w="4125" w:type="dxa"/>
            <w:noWrap/>
            <w:hideMark/>
          </w:tcPr>
          <w:p w14:paraId="73634EFD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Q2F1(100% data)</w:t>
            </w:r>
          </w:p>
        </w:tc>
        <w:tc>
          <w:tcPr>
            <w:tcW w:w="1500" w:type="dxa"/>
            <w:noWrap/>
            <w:hideMark/>
          </w:tcPr>
          <w:p w14:paraId="43DA2597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0.8431</w:t>
            </w:r>
          </w:p>
        </w:tc>
      </w:tr>
      <w:tr w:rsidR="008E1ADC" w:rsidRPr="008919B5" w14:paraId="4F6CEE57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26CDBF39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(for 100% data)</w:t>
            </w:r>
          </w:p>
        </w:tc>
        <w:tc>
          <w:tcPr>
            <w:tcW w:w="4125" w:type="dxa"/>
            <w:noWrap/>
            <w:hideMark/>
          </w:tcPr>
          <w:p w14:paraId="3E2DA647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Q2F2(100% data)</w:t>
            </w:r>
          </w:p>
        </w:tc>
        <w:tc>
          <w:tcPr>
            <w:tcW w:w="1500" w:type="dxa"/>
            <w:noWrap/>
            <w:hideMark/>
          </w:tcPr>
          <w:p w14:paraId="7850D0F3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0.8430</w:t>
            </w:r>
          </w:p>
        </w:tc>
      </w:tr>
      <w:tr w:rsidR="008E1ADC" w:rsidRPr="008919B5" w14:paraId="3778508B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21006762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278AE408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Scaled Avg.Rm^2(100% data)</w:t>
            </w:r>
          </w:p>
        </w:tc>
        <w:tc>
          <w:tcPr>
            <w:tcW w:w="1500" w:type="dxa"/>
            <w:noWrap/>
            <w:hideMark/>
          </w:tcPr>
          <w:p w14:paraId="165AE10C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0.7784</w:t>
            </w:r>
          </w:p>
        </w:tc>
      </w:tr>
      <w:tr w:rsidR="008E1ADC" w:rsidRPr="008919B5" w14:paraId="2EF55575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1DB6AD67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04271825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Scaled DeltaRm^2(100% data)</w:t>
            </w:r>
          </w:p>
        </w:tc>
        <w:tc>
          <w:tcPr>
            <w:tcW w:w="1500" w:type="dxa"/>
            <w:noWrap/>
            <w:hideMark/>
          </w:tcPr>
          <w:p w14:paraId="6AD6011B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0.0990</w:t>
            </w:r>
          </w:p>
        </w:tc>
      </w:tr>
      <w:tr w:rsidR="008E1ADC" w:rsidRPr="008919B5" w14:paraId="626C4C3E" w14:textId="77777777" w:rsidTr="0012463D">
        <w:trPr>
          <w:trHeight w:val="117"/>
        </w:trPr>
        <w:tc>
          <w:tcPr>
            <w:tcW w:w="4495" w:type="dxa"/>
            <w:noWrap/>
            <w:hideMark/>
          </w:tcPr>
          <w:p w14:paraId="14DC2BAB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5D840182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CCC (100% data)</w:t>
            </w:r>
          </w:p>
        </w:tc>
        <w:tc>
          <w:tcPr>
            <w:tcW w:w="1500" w:type="dxa"/>
            <w:noWrap/>
            <w:hideMark/>
          </w:tcPr>
          <w:p w14:paraId="2C3AAF85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0.9190</w:t>
            </w:r>
          </w:p>
        </w:tc>
      </w:tr>
      <w:tr w:rsidR="008E1ADC" w:rsidRPr="008919B5" w14:paraId="257627AB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6FB5D8F0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2E50570A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R^2</w:t>
            </w:r>
            <w:bookmarkStart w:id="0" w:name="_GoBack"/>
            <w:bookmarkEnd w:id="0"/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Test (95% data)</w:t>
            </w:r>
          </w:p>
        </w:tc>
        <w:tc>
          <w:tcPr>
            <w:tcW w:w="1500" w:type="dxa"/>
            <w:noWrap/>
            <w:hideMark/>
          </w:tcPr>
          <w:p w14:paraId="5B27EB2E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0.9012</w:t>
            </w:r>
          </w:p>
        </w:tc>
      </w:tr>
      <w:tr w:rsidR="008E1ADC" w:rsidRPr="008919B5" w14:paraId="6A97BCA0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40DC8A70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67B7B0D1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R0^2Test (95% data)</w:t>
            </w:r>
          </w:p>
        </w:tc>
        <w:tc>
          <w:tcPr>
            <w:tcW w:w="1500" w:type="dxa"/>
            <w:noWrap/>
            <w:hideMark/>
          </w:tcPr>
          <w:p w14:paraId="0D0742BB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0.8436</w:t>
            </w:r>
          </w:p>
        </w:tc>
      </w:tr>
      <w:tr w:rsidR="008E1ADC" w:rsidRPr="008919B5" w14:paraId="584480CE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5A2C24E8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Classical Metric</w:t>
            </w:r>
          </w:p>
        </w:tc>
        <w:tc>
          <w:tcPr>
            <w:tcW w:w="4125" w:type="dxa"/>
            <w:noWrap/>
            <w:hideMark/>
          </w:tcPr>
          <w:p w14:paraId="6A90CFDD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R0^'2Test (95% data)</w:t>
            </w:r>
          </w:p>
        </w:tc>
        <w:tc>
          <w:tcPr>
            <w:tcW w:w="1500" w:type="dxa"/>
            <w:noWrap/>
            <w:hideMark/>
          </w:tcPr>
          <w:p w14:paraId="50834D97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0.8032</w:t>
            </w:r>
          </w:p>
        </w:tc>
      </w:tr>
      <w:tr w:rsidR="008E1ADC" w:rsidRPr="008919B5" w14:paraId="41F69A98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570E4EB4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(after removing</w:t>
            </w:r>
          </w:p>
        </w:tc>
        <w:tc>
          <w:tcPr>
            <w:tcW w:w="4125" w:type="dxa"/>
            <w:noWrap/>
            <w:hideMark/>
          </w:tcPr>
          <w:p w14:paraId="5AEE307F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Q2F1(95% data)</w:t>
            </w:r>
          </w:p>
        </w:tc>
        <w:tc>
          <w:tcPr>
            <w:tcW w:w="1500" w:type="dxa"/>
            <w:noWrap/>
            <w:hideMark/>
          </w:tcPr>
          <w:p w14:paraId="7EC7618F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0.8173</w:t>
            </w:r>
          </w:p>
        </w:tc>
      </w:tr>
      <w:tr w:rsidR="008E1ADC" w:rsidRPr="008919B5" w14:paraId="27B16E79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2C958592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5% data with</w:t>
            </w:r>
          </w:p>
        </w:tc>
        <w:tc>
          <w:tcPr>
            <w:tcW w:w="4125" w:type="dxa"/>
            <w:noWrap/>
            <w:hideMark/>
          </w:tcPr>
          <w:p w14:paraId="7F320F65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Q2F2(95% data)</w:t>
            </w:r>
          </w:p>
        </w:tc>
        <w:tc>
          <w:tcPr>
            <w:tcW w:w="1500" w:type="dxa"/>
            <w:noWrap/>
            <w:hideMark/>
          </w:tcPr>
          <w:p w14:paraId="3E85A255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0.8092</w:t>
            </w:r>
          </w:p>
        </w:tc>
      </w:tr>
      <w:tr w:rsidR="008E1ADC" w:rsidRPr="008919B5" w14:paraId="58B21FD8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5CE7D865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high residuals)</w:t>
            </w:r>
          </w:p>
        </w:tc>
        <w:tc>
          <w:tcPr>
            <w:tcW w:w="4125" w:type="dxa"/>
            <w:noWrap/>
            <w:hideMark/>
          </w:tcPr>
          <w:p w14:paraId="45657C9F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ScaledAvgRm2(95% data)</w:t>
            </w:r>
          </w:p>
        </w:tc>
        <w:tc>
          <w:tcPr>
            <w:tcW w:w="1500" w:type="dxa"/>
            <w:noWrap/>
            <w:hideMark/>
          </w:tcPr>
          <w:p w14:paraId="616AC91C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0.8599</w:t>
            </w:r>
          </w:p>
        </w:tc>
      </w:tr>
      <w:tr w:rsidR="008E1ADC" w:rsidRPr="008919B5" w14:paraId="38D2FA5C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447C9828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7AE60594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ScaledDeltaRm2(95% data)</w:t>
            </w:r>
          </w:p>
        </w:tc>
        <w:tc>
          <w:tcPr>
            <w:tcW w:w="1500" w:type="dxa"/>
            <w:noWrap/>
            <w:hideMark/>
          </w:tcPr>
          <w:p w14:paraId="6570F0CE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0.0722</w:t>
            </w:r>
          </w:p>
        </w:tc>
      </w:tr>
      <w:tr w:rsidR="008E1ADC" w:rsidRPr="008919B5" w14:paraId="20886A05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10DB6800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4C3193E7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CCC (95% data)</w:t>
            </w:r>
          </w:p>
        </w:tc>
        <w:tc>
          <w:tcPr>
            <w:tcW w:w="1500" w:type="dxa"/>
            <w:noWrap/>
            <w:hideMark/>
          </w:tcPr>
          <w:p w14:paraId="2503DED5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0.9229</w:t>
            </w:r>
          </w:p>
        </w:tc>
      </w:tr>
      <w:tr w:rsidR="008E1ADC" w:rsidRPr="008919B5" w14:paraId="6BC9E983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2C581716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Number of test set compounds </w:t>
            </w:r>
          </w:p>
        </w:tc>
        <w:tc>
          <w:tcPr>
            <w:tcW w:w="4125" w:type="dxa"/>
            <w:noWrap/>
            <w:hideMark/>
          </w:tcPr>
          <w:p w14:paraId="4A7A7597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N. Comp. Test</w:t>
            </w:r>
          </w:p>
        </w:tc>
        <w:tc>
          <w:tcPr>
            <w:tcW w:w="1500" w:type="dxa"/>
            <w:noWrap/>
            <w:hideMark/>
          </w:tcPr>
          <w:p w14:paraId="56FE1073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</w:tr>
      <w:tr w:rsidR="008E1ADC" w:rsidRPr="008919B5" w14:paraId="6383E9A8" w14:textId="77777777" w:rsidTr="0012463D">
        <w:trPr>
          <w:trHeight w:val="255"/>
        </w:trPr>
        <w:tc>
          <w:tcPr>
            <w:tcW w:w="4495" w:type="dxa"/>
            <w:noWrap/>
          </w:tcPr>
          <w:p w14:paraId="3C102959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Range and Mean (train and test)</w:t>
            </w:r>
          </w:p>
        </w:tc>
        <w:tc>
          <w:tcPr>
            <w:tcW w:w="4125" w:type="dxa"/>
            <w:noWrap/>
            <w:hideMark/>
          </w:tcPr>
          <w:p w14:paraId="530EFE64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Train range</w:t>
            </w:r>
          </w:p>
        </w:tc>
        <w:tc>
          <w:tcPr>
            <w:tcW w:w="1500" w:type="dxa"/>
            <w:noWrap/>
            <w:hideMark/>
          </w:tcPr>
          <w:p w14:paraId="014231FA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1.8031</w:t>
            </w:r>
          </w:p>
        </w:tc>
      </w:tr>
      <w:tr w:rsidR="008E1ADC" w:rsidRPr="008919B5" w14:paraId="58CCF3EF" w14:textId="77777777" w:rsidTr="0012463D">
        <w:trPr>
          <w:trHeight w:val="255"/>
        </w:trPr>
        <w:tc>
          <w:tcPr>
            <w:tcW w:w="4495" w:type="dxa"/>
            <w:noWrap/>
          </w:tcPr>
          <w:p w14:paraId="56A7C7D2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5" w:type="dxa"/>
            <w:noWrap/>
            <w:hideMark/>
          </w:tcPr>
          <w:p w14:paraId="7DA996E8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Train(Y) Mean</w:t>
            </w:r>
          </w:p>
        </w:tc>
        <w:tc>
          <w:tcPr>
            <w:tcW w:w="1500" w:type="dxa"/>
            <w:noWrap/>
            <w:hideMark/>
          </w:tcPr>
          <w:p w14:paraId="6E0F3764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4.1849</w:t>
            </w:r>
          </w:p>
        </w:tc>
      </w:tr>
      <w:tr w:rsidR="008E1ADC" w:rsidRPr="008919B5" w14:paraId="51660B38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49B6F45C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0AC953C7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Test range</w:t>
            </w:r>
          </w:p>
        </w:tc>
        <w:tc>
          <w:tcPr>
            <w:tcW w:w="1500" w:type="dxa"/>
            <w:noWrap/>
            <w:hideMark/>
          </w:tcPr>
          <w:p w14:paraId="689FB16A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2.1959</w:t>
            </w:r>
          </w:p>
        </w:tc>
      </w:tr>
      <w:tr w:rsidR="008E1ADC" w:rsidRPr="008919B5" w14:paraId="77B9C794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52C949C5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0F1FF006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Test Y Mean</w:t>
            </w:r>
          </w:p>
        </w:tc>
        <w:tc>
          <w:tcPr>
            <w:tcW w:w="1500" w:type="dxa"/>
            <w:noWrap/>
            <w:hideMark/>
          </w:tcPr>
          <w:p w14:paraId="5747C768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4.1933</w:t>
            </w:r>
          </w:p>
        </w:tc>
      </w:tr>
      <w:tr w:rsidR="008E1ADC" w:rsidRPr="008919B5" w14:paraId="0D63983D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2D2A8110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52A605DF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(0.1*Training Set Range)</w:t>
            </w:r>
          </w:p>
        </w:tc>
        <w:tc>
          <w:tcPr>
            <w:tcW w:w="1500" w:type="dxa"/>
            <w:noWrap/>
            <w:hideMark/>
          </w:tcPr>
          <w:p w14:paraId="463C2BA8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0.1803</w:t>
            </w:r>
          </w:p>
        </w:tc>
      </w:tr>
      <w:tr w:rsidR="008E1ADC" w:rsidRPr="008919B5" w14:paraId="0372559A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40D40539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Threshold values utilized</w:t>
            </w:r>
          </w:p>
        </w:tc>
        <w:tc>
          <w:tcPr>
            <w:tcW w:w="4125" w:type="dxa"/>
            <w:noWrap/>
            <w:hideMark/>
          </w:tcPr>
          <w:p w14:paraId="20D923DD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(0.15*Training Set Range)</w:t>
            </w:r>
          </w:p>
        </w:tc>
        <w:tc>
          <w:tcPr>
            <w:tcW w:w="1500" w:type="dxa"/>
            <w:noWrap/>
            <w:hideMark/>
          </w:tcPr>
          <w:p w14:paraId="4541AC0D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0.2705</w:t>
            </w:r>
          </w:p>
        </w:tc>
      </w:tr>
      <w:tr w:rsidR="008E1ADC" w:rsidRPr="008919B5" w14:paraId="4725DE77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544AB77B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to judge the model predictions</w:t>
            </w:r>
          </w:p>
        </w:tc>
        <w:tc>
          <w:tcPr>
            <w:tcW w:w="4125" w:type="dxa"/>
            <w:noWrap/>
            <w:hideMark/>
          </w:tcPr>
          <w:p w14:paraId="516DCEE9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(0.2*Training Set Range)</w:t>
            </w:r>
          </w:p>
        </w:tc>
        <w:tc>
          <w:tcPr>
            <w:tcW w:w="1500" w:type="dxa"/>
            <w:noWrap/>
            <w:hideMark/>
          </w:tcPr>
          <w:p w14:paraId="7CA7A9B1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0.3606</w:t>
            </w:r>
          </w:p>
        </w:tc>
      </w:tr>
      <w:tr w:rsidR="008E1ADC" w:rsidRPr="008919B5" w14:paraId="42A46816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12D45C1E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125" w:type="dxa"/>
            <w:noWrap/>
            <w:hideMark/>
          </w:tcPr>
          <w:p w14:paraId="77DE990D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(0.25*Training Set Range)</w:t>
            </w:r>
          </w:p>
        </w:tc>
        <w:tc>
          <w:tcPr>
            <w:tcW w:w="1500" w:type="dxa"/>
            <w:noWrap/>
            <w:hideMark/>
          </w:tcPr>
          <w:p w14:paraId="31A283BB" w14:textId="77777777" w:rsidR="008E1ADC" w:rsidRPr="008919B5" w:rsidRDefault="008E1ADC" w:rsidP="00124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0.4508</w:t>
            </w:r>
          </w:p>
        </w:tc>
      </w:tr>
      <w:tr w:rsidR="008E1ADC" w:rsidRPr="008919B5" w14:paraId="6CFE0C05" w14:textId="77777777" w:rsidTr="0012463D">
        <w:trPr>
          <w:trHeight w:val="255"/>
        </w:trPr>
        <w:tc>
          <w:tcPr>
            <w:tcW w:w="4495" w:type="dxa"/>
            <w:noWrap/>
            <w:hideMark/>
          </w:tcPr>
          <w:p w14:paraId="3839F4F3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RESULT (MAE-based criteria applied on 95% data)</w:t>
            </w:r>
          </w:p>
        </w:tc>
        <w:tc>
          <w:tcPr>
            <w:tcW w:w="4125" w:type="dxa"/>
            <w:noWrap/>
            <w:hideMark/>
          </w:tcPr>
          <w:p w14:paraId="2276E9C4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Prediction Quality</w:t>
            </w:r>
          </w:p>
        </w:tc>
        <w:tc>
          <w:tcPr>
            <w:tcW w:w="1500" w:type="dxa"/>
            <w:noWrap/>
            <w:hideMark/>
          </w:tcPr>
          <w:p w14:paraId="46F2D5BA" w14:textId="77777777" w:rsidR="008E1ADC" w:rsidRPr="008919B5" w:rsidRDefault="008E1ADC" w:rsidP="001246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bCs/>
                <w:sz w:val="24"/>
                <w:szCs w:val="24"/>
              </w:rPr>
              <w:t>GOOD</w:t>
            </w:r>
          </w:p>
        </w:tc>
      </w:tr>
    </w:tbl>
    <w:p w14:paraId="692018A5" w14:textId="77777777" w:rsidR="008E1ADC" w:rsidRPr="008919B5" w:rsidRDefault="008E1ADC" w:rsidP="008E1A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41E74" w14:textId="48371640" w:rsidR="008E1ADC" w:rsidRDefault="008E1ADC"/>
    <w:p w14:paraId="045D698C" w14:textId="0EA6E09A" w:rsidR="008E1ADC" w:rsidRPr="008E1ADC" w:rsidRDefault="008E1ADC" w:rsidP="008E1ADC"/>
    <w:p w14:paraId="33032506" w14:textId="742FE430" w:rsidR="008E1ADC" w:rsidRDefault="008E1ADC" w:rsidP="008E1ADC"/>
    <w:p w14:paraId="6C520C4E" w14:textId="22AF0ABE" w:rsidR="002C34EF" w:rsidRDefault="002C34EF" w:rsidP="008E1ADC"/>
    <w:p w14:paraId="303BDEFC" w14:textId="03E639B9" w:rsidR="002C34EF" w:rsidRDefault="002C34EF" w:rsidP="008E1ADC"/>
    <w:p w14:paraId="32412F52" w14:textId="09C130B6" w:rsidR="002C34EF" w:rsidRDefault="002C34EF" w:rsidP="008E1ADC"/>
    <w:p w14:paraId="53767A60" w14:textId="0341A0ED" w:rsidR="002C34EF" w:rsidRDefault="002C34EF" w:rsidP="008E1ADC"/>
    <w:p w14:paraId="07C754BB" w14:textId="050A38FF" w:rsidR="002C34EF" w:rsidRDefault="002C34EF" w:rsidP="008E1ADC"/>
    <w:p w14:paraId="74393570" w14:textId="77777777" w:rsidR="002C34EF" w:rsidRPr="008E1ADC" w:rsidRDefault="002C34EF" w:rsidP="008E1ADC"/>
    <w:p w14:paraId="0239241A" w14:textId="77777777" w:rsidR="008E1ADC" w:rsidRPr="004A5E0E" w:rsidRDefault="008E1ADC" w:rsidP="008E1ADC">
      <w:pPr>
        <w:jc w:val="both"/>
        <w:rPr>
          <w:rFonts w:ascii="Times New Roman" w:hAnsi="Times New Roman" w:cs="Times New Roman"/>
          <w:sz w:val="24"/>
          <w:szCs w:val="24"/>
        </w:rPr>
      </w:pPr>
      <w:r w:rsidRPr="004A5E0E">
        <w:rPr>
          <w:rFonts w:ascii="Times New Roman" w:hAnsi="Times New Roman" w:cs="Times New Roman"/>
          <w:sz w:val="24"/>
          <w:szCs w:val="24"/>
        </w:rPr>
        <w:t xml:space="preserve">Table 4: Y-Randomization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945"/>
        <w:gridCol w:w="1730"/>
        <w:gridCol w:w="1800"/>
        <w:gridCol w:w="1710"/>
      </w:tblGrid>
      <w:tr w:rsidR="008E1ADC" w:rsidRPr="008919B5" w14:paraId="6C12C160" w14:textId="77777777" w:rsidTr="0012463D">
        <w:trPr>
          <w:trHeight w:val="323"/>
        </w:trPr>
        <w:tc>
          <w:tcPr>
            <w:tcW w:w="29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2AB011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B165FA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A20494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8919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969D06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8919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E1ADC" w:rsidRPr="008919B5" w14:paraId="4407122D" w14:textId="77777777" w:rsidTr="0012463D">
        <w:tc>
          <w:tcPr>
            <w:tcW w:w="2945" w:type="dxa"/>
            <w:tcBorders>
              <w:top w:val="single" w:sz="4" w:space="0" w:color="auto"/>
            </w:tcBorders>
            <w:vAlign w:val="bottom"/>
          </w:tcPr>
          <w:p w14:paraId="269163AE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Original</w:t>
            </w:r>
          </w:p>
        </w:tc>
        <w:tc>
          <w:tcPr>
            <w:tcW w:w="1730" w:type="dxa"/>
            <w:tcBorders>
              <w:top w:val="single" w:sz="4" w:space="0" w:color="auto"/>
            </w:tcBorders>
            <w:vAlign w:val="bottom"/>
          </w:tcPr>
          <w:p w14:paraId="32A9E1F4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0.969877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14:paraId="3A4E1C04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0.940662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bottom"/>
          </w:tcPr>
          <w:p w14:paraId="61959F24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0.932862</w:t>
            </w:r>
          </w:p>
        </w:tc>
      </w:tr>
      <w:tr w:rsidR="008E1ADC" w:rsidRPr="008919B5" w14:paraId="54ACE621" w14:textId="77777777" w:rsidTr="0012463D">
        <w:tc>
          <w:tcPr>
            <w:tcW w:w="2945" w:type="dxa"/>
            <w:vAlign w:val="bottom"/>
          </w:tcPr>
          <w:p w14:paraId="5E5129FA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Random 1</w:t>
            </w:r>
          </w:p>
        </w:tc>
        <w:tc>
          <w:tcPr>
            <w:tcW w:w="1730" w:type="dxa"/>
            <w:vAlign w:val="bottom"/>
          </w:tcPr>
          <w:p w14:paraId="6AC44FA8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0.144834</w:t>
            </w:r>
          </w:p>
        </w:tc>
        <w:tc>
          <w:tcPr>
            <w:tcW w:w="1800" w:type="dxa"/>
            <w:vAlign w:val="bottom"/>
          </w:tcPr>
          <w:p w14:paraId="0830D932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0.020977</w:t>
            </w:r>
          </w:p>
        </w:tc>
        <w:tc>
          <w:tcPr>
            <w:tcW w:w="1710" w:type="dxa"/>
            <w:vAlign w:val="bottom"/>
          </w:tcPr>
          <w:p w14:paraId="5508FBB3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-0.07399</w:t>
            </w:r>
          </w:p>
        </w:tc>
      </w:tr>
      <w:tr w:rsidR="008E1ADC" w:rsidRPr="008919B5" w14:paraId="407857B6" w14:textId="77777777" w:rsidTr="0012463D">
        <w:tc>
          <w:tcPr>
            <w:tcW w:w="2945" w:type="dxa"/>
            <w:vAlign w:val="bottom"/>
          </w:tcPr>
          <w:p w14:paraId="0805739B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Random 2</w:t>
            </w:r>
          </w:p>
        </w:tc>
        <w:tc>
          <w:tcPr>
            <w:tcW w:w="1730" w:type="dxa"/>
            <w:vAlign w:val="bottom"/>
          </w:tcPr>
          <w:p w14:paraId="5430BF33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0.11593</w:t>
            </w:r>
          </w:p>
        </w:tc>
        <w:tc>
          <w:tcPr>
            <w:tcW w:w="1800" w:type="dxa"/>
            <w:vAlign w:val="bottom"/>
          </w:tcPr>
          <w:p w14:paraId="6D23E2B6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0.01344</w:t>
            </w:r>
          </w:p>
        </w:tc>
        <w:tc>
          <w:tcPr>
            <w:tcW w:w="1710" w:type="dxa"/>
            <w:vAlign w:val="bottom"/>
          </w:tcPr>
          <w:p w14:paraId="14BD627F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-0.07296</w:t>
            </w:r>
          </w:p>
        </w:tc>
      </w:tr>
      <w:tr w:rsidR="008E1ADC" w:rsidRPr="008919B5" w14:paraId="6487D4BB" w14:textId="77777777" w:rsidTr="0012463D">
        <w:tc>
          <w:tcPr>
            <w:tcW w:w="2945" w:type="dxa"/>
            <w:vAlign w:val="bottom"/>
          </w:tcPr>
          <w:p w14:paraId="63C9B616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Random 3</w:t>
            </w:r>
          </w:p>
        </w:tc>
        <w:tc>
          <w:tcPr>
            <w:tcW w:w="1730" w:type="dxa"/>
            <w:vAlign w:val="bottom"/>
          </w:tcPr>
          <w:p w14:paraId="4C5B4315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0.177837</w:t>
            </w:r>
          </w:p>
        </w:tc>
        <w:tc>
          <w:tcPr>
            <w:tcW w:w="1800" w:type="dxa"/>
            <w:vAlign w:val="bottom"/>
          </w:tcPr>
          <w:p w14:paraId="64295558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0.031626</w:t>
            </w:r>
          </w:p>
        </w:tc>
        <w:tc>
          <w:tcPr>
            <w:tcW w:w="1710" w:type="dxa"/>
            <w:vAlign w:val="bottom"/>
          </w:tcPr>
          <w:p w14:paraId="20BBED35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-0.0521</w:t>
            </w:r>
          </w:p>
        </w:tc>
      </w:tr>
      <w:tr w:rsidR="008E1ADC" w:rsidRPr="008919B5" w14:paraId="611B0B59" w14:textId="77777777" w:rsidTr="0012463D">
        <w:tc>
          <w:tcPr>
            <w:tcW w:w="2945" w:type="dxa"/>
            <w:vAlign w:val="bottom"/>
          </w:tcPr>
          <w:p w14:paraId="49F8F8E7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Random 4</w:t>
            </w:r>
          </w:p>
        </w:tc>
        <w:tc>
          <w:tcPr>
            <w:tcW w:w="1730" w:type="dxa"/>
            <w:vAlign w:val="bottom"/>
          </w:tcPr>
          <w:p w14:paraId="6F719021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0.15073</w:t>
            </w:r>
          </w:p>
        </w:tc>
        <w:tc>
          <w:tcPr>
            <w:tcW w:w="1800" w:type="dxa"/>
            <w:vAlign w:val="bottom"/>
          </w:tcPr>
          <w:p w14:paraId="72B33680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0.02272</w:t>
            </w:r>
          </w:p>
        </w:tc>
        <w:tc>
          <w:tcPr>
            <w:tcW w:w="1710" w:type="dxa"/>
            <w:vAlign w:val="bottom"/>
          </w:tcPr>
          <w:p w14:paraId="603EB7B9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-0.05959</w:t>
            </w:r>
          </w:p>
        </w:tc>
      </w:tr>
      <w:tr w:rsidR="008E1ADC" w:rsidRPr="008919B5" w14:paraId="0B7F5D7C" w14:textId="77777777" w:rsidTr="0012463D">
        <w:tc>
          <w:tcPr>
            <w:tcW w:w="2945" w:type="dxa"/>
            <w:vAlign w:val="bottom"/>
          </w:tcPr>
          <w:p w14:paraId="658F38AF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Random 5</w:t>
            </w:r>
          </w:p>
        </w:tc>
        <w:tc>
          <w:tcPr>
            <w:tcW w:w="1730" w:type="dxa"/>
            <w:vAlign w:val="bottom"/>
          </w:tcPr>
          <w:p w14:paraId="427E8C3B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0.16904</w:t>
            </w:r>
          </w:p>
        </w:tc>
        <w:tc>
          <w:tcPr>
            <w:tcW w:w="1800" w:type="dxa"/>
            <w:vAlign w:val="bottom"/>
          </w:tcPr>
          <w:p w14:paraId="0BD69A8A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0.028574</w:t>
            </w:r>
          </w:p>
        </w:tc>
        <w:tc>
          <w:tcPr>
            <w:tcW w:w="1710" w:type="dxa"/>
            <w:vAlign w:val="bottom"/>
          </w:tcPr>
          <w:p w14:paraId="42F35136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-0.06362</w:t>
            </w:r>
          </w:p>
        </w:tc>
      </w:tr>
      <w:tr w:rsidR="008E1ADC" w:rsidRPr="008919B5" w14:paraId="46F8ED8A" w14:textId="77777777" w:rsidTr="0012463D">
        <w:tc>
          <w:tcPr>
            <w:tcW w:w="2945" w:type="dxa"/>
            <w:vAlign w:val="bottom"/>
          </w:tcPr>
          <w:p w14:paraId="303221DC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Random 6</w:t>
            </w:r>
          </w:p>
        </w:tc>
        <w:tc>
          <w:tcPr>
            <w:tcW w:w="1730" w:type="dxa"/>
            <w:vAlign w:val="bottom"/>
          </w:tcPr>
          <w:p w14:paraId="0E49B729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0.286063</w:t>
            </w:r>
          </w:p>
        </w:tc>
        <w:tc>
          <w:tcPr>
            <w:tcW w:w="1800" w:type="dxa"/>
            <w:vAlign w:val="bottom"/>
          </w:tcPr>
          <w:p w14:paraId="3D046940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0.081832</w:t>
            </w:r>
          </w:p>
        </w:tc>
        <w:tc>
          <w:tcPr>
            <w:tcW w:w="1710" w:type="dxa"/>
            <w:vAlign w:val="bottom"/>
          </w:tcPr>
          <w:p w14:paraId="6D468F6B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-0.01255</w:t>
            </w:r>
          </w:p>
        </w:tc>
      </w:tr>
      <w:tr w:rsidR="008E1ADC" w:rsidRPr="008919B5" w14:paraId="3C076A1D" w14:textId="77777777" w:rsidTr="0012463D">
        <w:tc>
          <w:tcPr>
            <w:tcW w:w="2945" w:type="dxa"/>
            <w:vAlign w:val="bottom"/>
          </w:tcPr>
          <w:p w14:paraId="56BD8FBD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Random 7</w:t>
            </w:r>
          </w:p>
        </w:tc>
        <w:tc>
          <w:tcPr>
            <w:tcW w:w="1730" w:type="dxa"/>
            <w:vAlign w:val="bottom"/>
          </w:tcPr>
          <w:p w14:paraId="41401FE0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0.231428</w:t>
            </w:r>
          </w:p>
        </w:tc>
        <w:tc>
          <w:tcPr>
            <w:tcW w:w="1800" w:type="dxa"/>
            <w:vAlign w:val="bottom"/>
          </w:tcPr>
          <w:p w14:paraId="5413A286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0.053559</w:t>
            </w:r>
          </w:p>
        </w:tc>
        <w:tc>
          <w:tcPr>
            <w:tcW w:w="1710" w:type="dxa"/>
            <w:vAlign w:val="bottom"/>
          </w:tcPr>
          <w:p w14:paraId="104ED9D5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-0.03192</w:t>
            </w:r>
          </w:p>
        </w:tc>
      </w:tr>
      <w:tr w:rsidR="008E1ADC" w:rsidRPr="008919B5" w14:paraId="7F4310E9" w14:textId="77777777" w:rsidTr="0012463D">
        <w:tc>
          <w:tcPr>
            <w:tcW w:w="2945" w:type="dxa"/>
            <w:vAlign w:val="bottom"/>
          </w:tcPr>
          <w:p w14:paraId="037EBB0C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Random 8</w:t>
            </w:r>
          </w:p>
        </w:tc>
        <w:tc>
          <w:tcPr>
            <w:tcW w:w="1730" w:type="dxa"/>
            <w:vAlign w:val="bottom"/>
          </w:tcPr>
          <w:p w14:paraId="2FDA6D0A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0.123313</w:t>
            </w:r>
          </w:p>
        </w:tc>
        <w:tc>
          <w:tcPr>
            <w:tcW w:w="1800" w:type="dxa"/>
            <w:vAlign w:val="bottom"/>
          </w:tcPr>
          <w:p w14:paraId="6995DC84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0.015206</w:t>
            </w:r>
          </w:p>
        </w:tc>
        <w:tc>
          <w:tcPr>
            <w:tcW w:w="1710" w:type="dxa"/>
            <w:vAlign w:val="bottom"/>
          </w:tcPr>
          <w:p w14:paraId="3539A386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-0.08255</w:t>
            </w:r>
          </w:p>
        </w:tc>
      </w:tr>
      <w:tr w:rsidR="008E1ADC" w:rsidRPr="008919B5" w14:paraId="00F18DD0" w14:textId="77777777" w:rsidTr="0012463D">
        <w:tc>
          <w:tcPr>
            <w:tcW w:w="2945" w:type="dxa"/>
            <w:tcBorders>
              <w:bottom w:val="nil"/>
            </w:tcBorders>
            <w:vAlign w:val="bottom"/>
          </w:tcPr>
          <w:p w14:paraId="4AECB48D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Random 9</w:t>
            </w:r>
          </w:p>
        </w:tc>
        <w:tc>
          <w:tcPr>
            <w:tcW w:w="1730" w:type="dxa"/>
            <w:tcBorders>
              <w:bottom w:val="nil"/>
            </w:tcBorders>
            <w:vAlign w:val="bottom"/>
          </w:tcPr>
          <w:p w14:paraId="75D77370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0.252212</w:t>
            </w:r>
          </w:p>
        </w:tc>
        <w:tc>
          <w:tcPr>
            <w:tcW w:w="1800" w:type="dxa"/>
            <w:tcBorders>
              <w:bottom w:val="nil"/>
            </w:tcBorders>
            <w:vAlign w:val="bottom"/>
          </w:tcPr>
          <w:p w14:paraId="6574974E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0.063611</w:t>
            </w:r>
          </w:p>
        </w:tc>
        <w:tc>
          <w:tcPr>
            <w:tcW w:w="1710" w:type="dxa"/>
            <w:tcBorders>
              <w:bottom w:val="nil"/>
            </w:tcBorders>
            <w:vAlign w:val="bottom"/>
          </w:tcPr>
          <w:p w14:paraId="44DD82D9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-0.01652</w:t>
            </w:r>
          </w:p>
        </w:tc>
      </w:tr>
      <w:tr w:rsidR="008E1ADC" w:rsidRPr="008919B5" w14:paraId="00360015" w14:textId="77777777" w:rsidTr="0012463D">
        <w:tc>
          <w:tcPr>
            <w:tcW w:w="2945" w:type="dxa"/>
            <w:tcBorders>
              <w:top w:val="nil"/>
              <w:bottom w:val="single" w:sz="4" w:space="0" w:color="auto"/>
            </w:tcBorders>
            <w:vAlign w:val="bottom"/>
          </w:tcPr>
          <w:p w14:paraId="4DDA02E8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Random 10</w:t>
            </w:r>
          </w:p>
        </w:tc>
        <w:tc>
          <w:tcPr>
            <w:tcW w:w="1730" w:type="dxa"/>
            <w:tcBorders>
              <w:top w:val="nil"/>
              <w:bottom w:val="single" w:sz="4" w:space="0" w:color="auto"/>
            </w:tcBorders>
            <w:vAlign w:val="bottom"/>
          </w:tcPr>
          <w:p w14:paraId="3FAE6DC7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0.131251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  <w:vAlign w:val="bottom"/>
          </w:tcPr>
          <w:p w14:paraId="21B63506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0.017227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vAlign w:val="bottom"/>
          </w:tcPr>
          <w:p w14:paraId="661CF6D4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-0.07478</w:t>
            </w:r>
          </w:p>
        </w:tc>
      </w:tr>
      <w:tr w:rsidR="008E1ADC" w:rsidRPr="008919B5" w14:paraId="518AB7C0" w14:textId="77777777" w:rsidTr="0012463D">
        <w:trPr>
          <w:gridAfter w:val="3"/>
          <w:wAfter w:w="5240" w:type="dxa"/>
        </w:trPr>
        <w:tc>
          <w:tcPr>
            <w:tcW w:w="2945" w:type="dxa"/>
            <w:vAlign w:val="bottom"/>
          </w:tcPr>
          <w:p w14:paraId="32ADC9AC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 xml:space="preserve">Random </w:t>
            </w:r>
          </w:p>
          <w:p w14:paraId="501E8D1F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9B5">
              <w:rPr>
                <w:rFonts w:ascii="Times New Roman" w:hAnsi="Times New Roman" w:cs="Times New Roman"/>
                <w:sz w:val="24"/>
                <w:szCs w:val="24"/>
              </w:rPr>
              <w:t>Models Parameters</w:t>
            </w:r>
          </w:p>
          <w:tbl>
            <w:tblPr>
              <w:tblW w:w="2560" w:type="dxa"/>
              <w:tblLook w:val="04A0" w:firstRow="1" w:lastRow="0" w:firstColumn="1" w:lastColumn="0" w:noHBand="0" w:noVBand="1"/>
            </w:tblPr>
            <w:tblGrid>
              <w:gridCol w:w="1600"/>
              <w:gridCol w:w="1041"/>
            </w:tblGrid>
            <w:tr w:rsidR="008E1ADC" w:rsidRPr="008919B5" w14:paraId="0ADE87BD" w14:textId="77777777" w:rsidTr="0012463D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18CAFC" w14:textId="77777777" w:rsidR="008E1ADC" w:rsidRPr="008919B5" w:rsidRDefault="008E1ADC" w:rsidP="001246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8919B5">
                    <w:rPr>
                      <w:rFonts w:ascii="Times New Roman" w:eastAsia="Times New Roman" w:hAnsi="Times New Roman" w:cs="Times New Roman"/>
                    </w:rPr>
                    <w:t>Average r: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2FEE87" w14:textId="77777777" w:rsidR="008E1ADC" w:rsidRPr="008919B5" w:rsidRDefault="008E1ADC" w:rsidP="001246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8919B5">
                    <w:rPr>
                      <w:rFonts w:ascii="Times New Roman" w:eastAsia="Times New Roman" w:hAnsi="Times New Roman" w:cs="Times New Roman"/>
                    </w:rPr>
                    <w:t>0.178264</w:t>
                  </w:r>
                </w:p>
              </w:tc>
            </w:tr>
            <w:tr w:rsidR="008E1ADC" w:rsidRPr="008919B5" w14:paraId="6EC7597F" w14:textId="77777777" w:rsidTr="0012463D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A1735" w14:textId="77777777" w:rsidR="008E1ADC" w:rsidRPr="008919B5" w:rsidRDefault="008E1ADC" w:rsidP="001246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8919B5">
                    <w:rPr>
                      <w:rFonts w:ascii="Times New Roman" w:eastAsia="Times New Roman" w:hAnsi="Times New Roman" w:cs="Times New Roman"/>
                    </w:rPr>
                    <w:t>Average r</w:t>
                  </w:r>
                  <w:r w:rsidRPr="008919B5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</w:t>
                  </w:r>
                  <w:r w:rsidRPr="008919B5"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2912EA" w14:textId="77777777" w:rsidR="008E1ADC" w:rsidRPr="008919B5" w:rsidRDefault="008E1ADC" w:rsidP="0012463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8919B5">
                    <w:rPr>
                      <w:rFonts w:ascii="Times New Roman" w:eastAsia="Times New Roman" w:hAnsi="Times New Roman" w:cs="Times New Roman"/>
                    </w:rPr>
                    <w:t>0.034877</w:t>
                  </w:r>
                </w:p>
              </w:tc>
            </w:tr>
            <w:tr w:rsidR="008E1ADC" w:rsidRPr="008919B5" w14:paraId="1A6B91C7" w14:textId="77777777" w:rsidTr="0012463D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C149B5" w14:textId="77777777" w:rsidR="008E1ADC" w:rsidRPr="008919B5" w:rsidRDefault="008E1ADC" w:rsidP="001246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8919B5">
                    <w:rPr>
                      <w:rFonts w:ascii="Times New Roman" w:eastAsia="Times New Roman" w:hAnsi="Times New Roman" w:cs="Times New Roman"/>
                    </w:rPr>
                    <w:t>Average Q</w:t>
                  </w:r>
                  <w:r w:rsidRPr="008919B5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</w:t>
                  </w:r>
                  <w:r w:rsidRPr="008919B5"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35863C" w14:textId="77777777" w:rsidR="008E1ADC" w:rsidRPr="008919B5" w:rsidRDefault="008E1ADC" w:rsidP="0012463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8919B5">
                    <w:rPr>
                      <w:rFonts w:ascii="Times New Roman" w:eastAsia="Times New Roman" w:hAnsi="Times New Roman" w:cs="Times New Roman"/>
                    </w:rPr>
                    <w:t>-0.05406</w:t>
                  </w:r>
                </w:p>
              </w:tc>
            </w:tr>
            <w:tr w:rsidR="008E1ADC" w:rsidRPr="008919B5" w14:paraId="3A51F0A2" w14:textId="77777777" w:rsidTr="0012463D">
              <w:trPr>
                <w:trHeight w:val="300"/>
              </w:trPr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C43AF0" w14:textId="77777777" w:rsidR="008E1ADC" w:rsidRPr="008919B5" w:rsidRDefault="008E1ADC" w:rsidP="001246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8919B5">
                    <w:rPr>
                      <w:rFonts w:ascii="Times New Roman" w:eastAsia="Times New Roman" w:hAnsi="Times New Roman" w:cs="Times New Roman"/>
                    </w:rPr>
                    <w:t>cRp</w:t>
                  </w:r>
                  <w:r w:rsidRPr="008919B5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2</w:t>
                  </w:r>
                  <w:r w:rsidRPr="008919B5"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15D325" w14:textId="77777777" w:rsidR="008E1ADC" w:rsidRPr="008919B5" w:rsidRDefault="008E1ADC" w:rsidP="0012463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8919B5">
                    <w:rPr>
                      <w:rFonts w:ascii="Times New Roman" w:eastAsia="Times New Roman" w:hAnsi="Times New Roman" w:cs="Times New Roman"/>
                    </w:rPr>
                    <w:t>0.924636</w:t>
                  </w:r>
                </w:p>
              </w:tc>
            </w:tr>
          </w:tbl>
          <w:p w14:paraId="7489478C" w14:textId="77777777" w:rsidR="008E1ADC" w:rsidRPr="008919B5" w:rsidRDefault="008E1ADC" w:rsidP="001246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30002B" w14:textId="746896B3" w:rsidR="008E1ADC" w:rsidRDefault="008E1ADC" w:rsidP="008E1ADC"/>
    <w:p w14:paraId="6B6A36B4" w14:textId="64C183F6" w:rsidR="002C34EF" w:rsidRDefault="002C34EF" w:rsidP="008E1ADC"/>
    <w:p w14:paraId="6EF055D9" w14:textId="151A4BBD" w:rsidR="002C34EF" w:rsidRDefault="002C34EF" w:rsidP="008E1ADC"/>
    <w:p w14:paraId="2CD84656" w14:textId="000F1F52" w:rsidR="002C34EF" w:rsidRDefault="002C34EF" w:rsidP="008E1ADC"/>
    <w:p w14:paraId="5F314A9A" w14:textId="0107F089" w:rsidR="002C34EF" w:rsidRDefault="002C34EF" w:rsidP="008E1ADC"/>
    <w:p w14:paraId="28A358D1" w14:textId="1D930160" w:rsidR="002C34EF" w:rsidRDefault="002C34EF" w:rsidP="008E1ADC"/>
    <w:p w14:paraId="2BA88EBD" w14:textId="7C78B618" w:rsidR="002C34EF" w:rsidRDefault="002C34EF" w:rsidP="008E1ADC"/>
    <w:p w14:paraId="3DEEBF93" w14:textId="0B384E96" w:rsidR="002C34EF" w:rsidRDefault="002C34EF" w:rsidP="008E1ADC"/>
    <w:p w14:paraId="0A2B7E5A" w14:textId="419AFC77" w:rsidR="002C34EF" w:rsidRDefault="002C34EF" w:rsidP="008E1ADC"/>
    <w:p w14:paraId="71D43CCA" w14:textId="762D103C" w:rsidR="002C34EF" w:rsidRDefault="002C34EF" w:rsidP="008E1ADC"/>
    <w:p w14:paraId="39D4BB91" w14:textId="312C8790" w:rsidR="002C34EF" w:rsidRDefault="002C34EF" w:rsidP="008E1ADC"/>
    <w:p w14:paraId="145969A5" w14:textId="4536999C" w:rsidR="002C34EF" w:rsidRDefault="002C34EF" w:rsidP="008E1ADC"/>
    <w:p w14:paraId="5AAFD820" w14:textId="27033764" w:rsidR="002C34EF" w:rsidRDefault="002C34EF" w:rsidP="008E1ADC"/>
    <w:p w14:paraId="4170C328" w14:textId="1DFBA87B" w:rsidR="002C34EF" w:rsidRDefault="002C34EF" w:rsidP="008E1ADC"/>
    <w:sectPr w:rsidR="002C34EF" w:rsidSect="008E1ADC">
      <w:headerReference w:type="default" r:id="rId265"/>
      <w:pgSz w:w="12240" w:h="15840"/>
      <w:pgMar w:top="810" w:right="1440" w:bottom="135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B0A08" w14:textId="77777777" w:rsidR="001A5307" w:rsidRDefault="001A5307" w:rsidP="008E1ADC">
      <w:pPr>
        <w:spacing w:after="0" w:line="240" w:lineRule="auto"/>
      </w:pPr>
      <w:r>
        <w:separator/>
      </w:r>
    </w:p>
  </w:endnote>
  <w:endnote w:type="continuationSeparator" w:id="0">
    <w:p w14:paraId="0365E40C" w14:textId="77777777" w:rsidR="001A5307" w:rsidRDefault="001A5307" w:rsidP="008E1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904A96" w14:textId="77777777" w:rsidR="001A5307" w:rsidRDefault="001A5307" w:rsidP="008E1ADC">
      <w:pPr>
        <w:spacing w:after="0" w:line="240" w:lineRule="auto"/>
      </w:pPr>
      <w:r>
        <w:separator/>
      </w:r>
    </w:p>
  </w:footnote>
  <w:footnote w:type="continuationSeparator" w:id="0">
    <w:p w14:paraId="453E5F6B" w14:textId="77777777" w:rsidR="001A5307" w:rsidRDefault="001A5307" w:rsidP="008E1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5A4E68" w14:textId="6F97579F" w:rsidR="0012463D" w:rsidRDefault="0012463D">
    <w:pPr>
      <w:pStyle w:val="Header"/>
    </w:pPr>
  </w:p>
  <w:p w14:paraId="1C096766" w14:textId="2FD0789E" w:rsidR="0012463D" w:rsidRDefault="0012463D">
    <w:pPr>
      <w:pStyle w:val="Header"/>
    </w:pPr>
  </w:p>
  <w:p w14:paraId="6BB00097" w14:textId="77777777" w:rsidR="0012463D" w:rsidRDefault="001246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ADC"/>
    <w:rsid w:val="00103315"/>
    <w:rsid w:val="0012463D"/>
    <w:rsid w:val="001A5307"/>
    <w:rsid w:val="002C34EF"/>
    <w:rsid w:val="003F6604"/>
    <w:rsid w:val="005534BD"/>
    <w:rsid w:val="00674872"/>
    <w:rsid w:val="008E1ADC"/>
    <w:rsid w:val="009D1079"/>
    <w:rsid w:val="00DE2E62"/>
    <w:rsid w:val="00E6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A21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ADC"/>
  </w:style>
  <w:style w:type="paragraph" w:styleId="Heading1">
    <w:name w:val="heading 1"/>
    <w:basedOn w:val="Normal"/>
    <w:next w:val="Normal"/>
    <w:link w:val="Heading1Char"/>
    <w:uiPriority w:val="9"/>
    <w:qFormat/>
    <w:rsid w:val="008E1A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1A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ADC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8E1ADC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E1ADC"/>
  </w:style>
  <w:style w:type="paragraph" w:styleId="Header">
    <w:name w:val="header"/>
    <w:basedOn w:val="Normal"/>
    <w:link w:val="HeaderChar"/>
    <w:uiPriority w:val="99"/>
    <w:unhideWhenUsed/>
    <w:rsid w:val="008E1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8E1ADC"/>
  </w:style>
  <w:style w:type="character" w:customStyle="1" w:styleId="FooterChar">
    <w:name w:val="Footer Char"/>
    <w:basedOn w:val="DefaultParagraphFont"/>
    <w:link w:val="Footer"/>
    <w:uiPriority w:val="99"/>
    <w:rsid w:val="008E1ADC"/>
  </w:style>
  <w:style w:type="paragraph" w:styleId="Footer">
    <w:name w:val="footer"/>
    <w:basedOn w:val="Normal"/>
    <w:link w:val="FooterChar"/>
    <w:uiPriority w:val="99"/>
    <w:unhideWhenUsed/>
    <w:rsid w:val="008E1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8E1AD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ADC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ADC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8E1AD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AD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ADC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8E1ADC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E1AD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E1AD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E1ADC"/>
    <w:rPr>
      <w:sz w:val="16"/>
      <w:szCs w:val="16"/>
    </w:rPr>
  </w:style>
  <w:style w:type="character" w:customStyle="1" w:styleId="match">
    <w:name w:val="match"/>
    <w:basedOn w:val="DefaultParagraphFont"/>
    <w:rsid w:val="008E1ADC"/>
  </w:style>
  <w:style w:type="paragraph" w:styleId="Caption">
    <w:name w:val="caption"/>
    <w:basedOn w:val="Normal"/>
    <w:next w:val="Normal"/>
    <w:uiPriority w:val="35"/>
    <w:unhideWhenUsed/>
    <w:qFormat/>
    <w:rsid w:val="008E1A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E1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E1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ADC"/>
  </w:style>
  <w:style w:type="paragraph" w:styleId="Heading1">
    <w:name w:val="heading 1"/>
    <w:basedOn w:val="Normal"/>
    <w:next w:val="Normal"/>
    <w:link w:val="Heading1Char"/>
    <w:uiPriority w:val="9"/>
    <w:qFormat/>
    <w:rsid w:val="008E1A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1A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ADC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8E1ADC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E1ADC"/>
  </w:style>
  <w:style w:type="paragraph" w:styleId="Header">
    <w:name w:val="header"/>
    <w:basedOn w:val="Normal"/>
    <w:link w:val="HeaderChar"/>
    <w:uiPriority w:val="99"/>
    <w:unhideWhenUsed/>
    <w:rsid w:val="008E1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8E1ADC"/>
  </w:style>
  <w:style w:type="character" w:customStyle="1" w:styleId="FooterChar">
    <w:name w:val="Footer Char"/>
    <w:basedOn w:val="DefaultParagraphFont"/>
    <w:link w:val="Footer"/>
    <w:uiPriority w:val="99"/>
    <w:rsid w:val="008E1ADC"/>
  </w:style>
  <w:style w:type="paragraph" w:styleId="Footer">
    <w:name w:val="footer"/>
    <w:basedOn w:val="Normal"/>
    <w:link w:val="FooterChar"/>
    <w:uiPriority w:val="99"/>
    <w:unhideWhenUsed/>
    <w:rsid w:val="008E1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8E1AD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ADC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ADC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8E1AD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AD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ADC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8E1ADC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E1AD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E1AD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E1ADC"/>
    <w:rPr>
      <w:sz w:val="16"/>
      <w:szCs w:val="16"/>
    </w:rPr>
  </w:style>
  <w:style w:type="character" w:customStyle="1" w:styleId="match">
    <w:name w:val="match"/>
    <w:basedOn w:val="DefaultParagraphFont"/>
    <w:rsid w:val="008E1ADC"/>
  </w:style>
  <w:style w:type="paragraph" w:styleId="Caption">
    <w:name w:val="caption"/>
    <w:basedOn w:val="Normal"/>
    <w:next w:val="Normal"/>
    <w:uiPriority w:val="35"/>
    <w:unhideWhenUsed/>
    <w:qFormat/>
    <w:rsid w:val="008E1A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E1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E1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63" Type="http://schemas.openxmlformats.org/officeDocument/2006/relationships/image" Target="media/image29.e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7.emf"/><Relationship Id="rId170" Type="http://schemas.openxmlformats.org/officeDocument/2006/relationships/oleObject" Target="embeddings/oleObject82.bin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26" Type="http://schemas.openxmlformats.org/officeDocument/2006/relationships/oleObject" Target="embeddings/oleObject110.bin"/><Relationship Id="rId247" Type="http://schemas.openxmlformats.org/officeDocument/2006/relationships/image" Target="media/image121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e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2.emf"/><Relationship Id="rId5" Type="http://schemas.openxmlformats.org/officeDocument/2006/relationships/footnotes" Target="footnotes.xml"/><Relationship Id="rId95" Type="http://schemas.openxmlformats.org/officeDocument/2006/relationships/image" Target="media/image45.emf"/><Relationship Id="rId160" Type="http://schemas.openxmlformats.org/officeDocument/2006/relationships/oleObject" Target="embeddings/oleObject77.bin"/><Relationship Id="rId181" Type="http://schemas.openxmlformats.org/officeDocument/2006/relationships/image" Target="media/image88.emf"/><Relationship Id="rId216" Type="http://schemas.openxmlformats.org/officeDocument/2006/relationships/oleObject" Target="embeddings/oleObject105.bin"/><Relationship Id="rId237" Type="http://schemas.openxmlformats.org/officeDocument/2006/relationships/image" Target="media/image116.emf"/><Relationship Id="rId258" Type="http://schemas.openxmlformats.org/officeDocument/2006/relationships/oleObject" Target="embeddings/oleObject126.bin"/><Relationship Id="rId22" Type="http://schemas.openxmlformats.org/officeDocument/2006/relationships/oleObject" Target="embeddings/oleObject8.bin"/><Relationship Id="rId43" Type="http://schemas.openxmlformats.org/officeDocument/2006/relationships/image" Target="media/image19.e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oleObject" Target="embeddings/oleObject72.bin"/><Relationship Id="rId171" Type="http://schemas.openxmlformats.org/officeDocument/2006/relationships/image" Target="media/image83.e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227" Type="http://schemas.openxmlformats.org/officeDocument/2006/relationships/image" Target="media/image111.emf"/><Relationship Id="rId248" Type="http://schemas.openxmlformats.org/officeDocument/2006/relationships/oleObject" Target="embeddings/oleObject121.bin"/><Relationship Id="rId12" Type="http://schemas.openxmlformats.org/officeDocument/2006/relationships/oleObject" Target="embeddings/oleObject3.bin"/><Relationship Id="rId33" Type="http://schemas.openxmlformats.org/officeDocument/2006/relationships/image" Target="media/image14.emf"/><Relationship Id="rId108" Type="http://schemas.openxmlformats.org/officeDocument/2006/relationships/oleObject" Target="embeddings/oleObject51.bin"/><Relationship Id="rId129" Type="http://schemas.openxmlformats.org/officeDocument/2006/relationships/image" Target="media/image62.emf"/><Relationship Id="rId54" Type="http://schemas.openxmlformats.org/officeDocument/2006/relationships/oleObject" Target="embeddings/oleObject24.bin"/><Relationship Id="rId75" Type="http://schemas.openxmlformats.org/officeDocument/2006/relationships/image" Target="media/image35.e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8.emf"/><Relationship Id="rId182" Type="http://schemas.openxmlformats.org/officeDocument/2006/relationships/oleObject" Target="embeddings/oleObject88.bin"/><Relationship Id="rId217" Type="http://schemas.openxmlformats.org/officeDocument/2006/relationships/image" Target="media/image106.emf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7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emf"/><Relationship Id="rId114" Type="http://schemas.openxmlformats.org/officeDocument/2006/relationships/oleObject" Target="embeddings/oleObject54.bin"/><Relationship Id="rId119" Type="http://schemas.openxmlformats.org/officeDocument/2006/relationships/image" Target="media/image57.e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6.emf"/><Relationship Id="rId198" Type="http://schemas.openxmlformats.org/officeDocument/2006/relationships/oleObject" Target="embeddings/oleObject96.bin"/><Relationship Id="rId172" Type="http://schemas.openxmlformats.org/officeDocument/2006/relationships/oleObject" Target="embeddings/oleObject83.bin"/><Relationship Id="rId193" Type="http://schemas.openxmlformats.org/officeDocument/2006/relationships/image" Target="media/image94.emf"/><Relationship Id="rId202" Type="http://schemas.openxmlformats.org/officeDocument/2006/relationships/oleObject" Target="embeddings/oleObject98.bin"/><Relationship Id="rId207" Type="http://schemas.openxmlformats.org/officeDocument/2006/relationships/image" Target="media/image101.emf"/><Relationship Id="rId223" Type="http://schemas.openxmlformats.org/officeDocument/2006/relationships/image" Target="media/image109.emf"/><Relationship Id="rId228" Type="http://schemas.openxmlformats.org/officeDocument/2006/relationships/oleObject" Target="embeddings/oleObject111.bin"/><Relationship Id="rId244" Type="http://schemas.openxmlformats.org/officeDocument/2006/relationships/oleObject" Target="embeddings/oleObject119.bin"/><Relationship Id="rId249" Type="http://schemas.openxmlformats.org/officeDocument/2006/relationships/image" Target="media/image12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260" Type="http://schemas.openxmlformats.org/officeDocument/2006/relationships/oleObject" Target="embeddings/oleObject127.bin"/><Relationship Id="rId265" Type="http://schemas.openxmlformats.org/officeDocument/2006/relationships/header" Target="header1.xml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e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1.emf"/><Relationship Id="rId188" Type="http://schemas.openxmlformats.org/officeDocument/2006/relationships/oleObject" Target="embeddings/oleObject91.bin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8.bin"/><Relationship Id="rId183" Type="http://schemas.openxmlformats.org/officeDocument/2006/relationships/image" Target="media/image89.emf"/><Relationship Id="rId213" Type="http://schemas.openxmlformats.org/officeDocument/2006/relationships/image" Target="media/image104.emf"/><Relationship Id="rId218" Type="http://schemas.openxmlformats.org/officeDocument/2006/relationships/oleObject" Target="embeddings/oleObject106.bin"/><Relationship Id="rId234" Type="http://schemas.openxmlformats.org/officeDocument/2006/relationships/oleObject" Target="embeddings/oleObject114.bin"/><Relationship Id="rId239" Type="http://schemas.openxmlformats.org/officeDocument/2006/relationships/image" Target="media/image117.emf"/><Relationship Id="rId2" Type="http://schemas.microsoft.com/office/2007/relationships/stylesWithEffects" Target="stylesWithEffects.xml"/><Relationship Id="rId29" Type="http://schemas.openxmlformats.org/officeDocument/2006/relationships/image" Target="media/image12.emf"/><Relationship Id="rId250" Type="http://schemas.openxmlformats.org/officeDocument/2006/relationships/oleObject" Target="embeddings/oleObject122.bin"/><Relationship Id="rId255" Type="http://schemas.openxmlformats.org/officeDocument/2006/relationships/image" Target="media/image125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e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6.emf"/><Relationship Id="rId178" Type="http://schemas.openxmlformats.org/officeDocument/2006/relationships/oleObject" Target="embeddings/oleObject86.bin"/><Relationship Id="rId61" Type="http://schemas.openxmlformats.org/officeDocument/2006/relationships/image" Target="media/image28.e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4.emf"/><Relationship Id="rId194" Type="http://schemas.openxmlformats.org/officeDocument/2006/relationships/oleObject" Target="embeddings/oleObject94.bin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208" Type="http://schemas.openxmlformats.org/officeDocument/2006/relationships/oleObject" Target="embeddings/oleObject101.bin"/><Relationship Id="rId229" Type="http://schemas.openxmlformats.org/officeDocument/2006/relationships/image" Target="media/image112.emf"/><Relationship Id="rId19" Type="http://schemas.openxmlformats.org/officeDocument/2006/relationships/image" Target="media/image7.emf"/><Relationship Id="rId224" Type="http://schemas.openxmlformats.org/officeDocument/2006/relationships/oleObject" Target="embeddings/oleObject109.bin"/><Relationship Id="rId240" Type="http://schemas.openxmlformats.org/officeDocument/2006/relationships/oleObject" Target="embeddings/oleObject117.bin"/><Relationship Id="rId245" Type="http://schemas.openxmlformats.org/officeDocument/2006/relationships/image" Target="media/image120.emf"/><Relationship Id="rId261" Type="http://schemas.openxmlformats.org/officeDocument/2006/relationships/image" Target="media/image128.emf"/><Relationship Id="rId266" Type="http://schemas.openxmlformats.org/officeDocument/2006/relationships/fontTable" Target="fontTable.xml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e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e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1.emf"/><Relationship Id="rId168" Type="http://schemas.openxmlformats.org/officeDocument/2006/relationships/oleObject" Target="embeddings/oleObject81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e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e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9.emf"/><Relationship Id="rId184" Type="http://schemas.openxmlformats.org/officeDocument/2006/relationships/oleObject" Target="embeddings/oleObject89.bin"/><Relationship Id="rId189" Type="http://schemas.openxmlformats.org/officeDocument/2006/relationships/image" Target="media/image92.emf"/><Relationship Id="rId219" Type="http://schemas.openxmlformats.org/officeDocument/2006/relationships/image" Target="media/image107.emf"/><Relationship Id="rId3" Type="http://schemas.openxmlformats.org/officeDocument/2006/relationships/settings" Target="settings.xml"/><Relationship Id="rId214" Type="http://schemas.openxmlformats.org/officeDocument/2006/relationships/oleObject" Target="embeddings/oleObject104.bin"/><Relationship Id="rId230" Type="http://schemas.openxmlformats.org/officeDocument/2006/relationships/oleObject" Target="embeddings/oleObject112.bin"/><Relationship Id="rId235" Type="http://schemas.openxmlformats.org/officeDocument/2006/relationships/image" Target="media/image115.emf"/><Relationship Id="rId251" Type="http://schemas.openxmlformats.org/officeDocument/2006/relationships/image" Target="media/image123.emf"/><Relationship Id="rId256" Type="http://schemas.openxmlformats.org/officeDocument/2006/relationships/oleObject" Target="embeddings/oleObject125.bin"/><Relationship Id="rId25" Type="http://schemas.openxmlformats.org/officeDocument/2006/relationships/image" Target="media/image10.e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e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6.e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e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e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4.e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7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7.bin"/><Relationship Id="rId225" Type="http://schemas.openxmlformats.org/officeDocument/2006/relationships/image" Target="media/image110.emf"/><Relationship Id="rId241" Type="http://schemas.openxmlformats.org/officeDocument/2006/relationships/image" Target="media/image118.emf"/><Relationship Id="rId246" Type="http://schemas.openxmlformats.org/officeDocument/2006/relationships/oleObject" Target="embeddings/oleObject120.bin"/><Relationship Id="rId267" Type="http://schemas.openxmlformats.org/officeDocument/2006/relationships/theme" Target="theme/theme1.xml"/><Relationship Id="rId15" Type="http://schemas.openxmlformats.org/officeDocument/2006/relationships/image" Target="media/image5.e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e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emf"/><Relationship Id="rId262" Type="http://schemas.openxmlformats.org/officeDocument/2006/relationships/oleObject" Target="embeddings/oleObject128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e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9.e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2.emf"/><Relationship Id="rId185" Type="http://schemas.openxmlformats.org/officeDocument/2006/relationships/image" Target="media/image9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87.bin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5.e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6.e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emf"/><Relationship Id="rId252" Type="http://schemas.openxmlformats.org/officeDocument/2006/relationships/oleObject" Target="embeddings/oleObject123.bin"/><Relationship Id="rId47" Type="http://schemas.openxmlformats.org/officeDocument/2006/relationships/image" Target="media/image21.e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e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4.e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5.e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e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9.emf"/><Relationship Id="rId37" Type="http://schemas.openxmlformats.org/officeDocument/2006/relationships/image" Target="media/image16.e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e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e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0.emf"/><Relationship Id="rId186" Type="http://schemas.openxmlformats.org/officeDocument/2006/relationships/oleObject" Target="embeddings/oleObject90.bin"/><Relationship Id="rId211" Type="http://schemas.openxmlformats.org/officeDocument/2006/relationships/image" Target="media/image103.emf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4.emf"/><Relationship Id="rId27" Type="http://schemas.openxmlformats.org/officeDocument/2006/relationships/image" Target="media/image11.e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5.e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6.emf"/><Relationship Id="rId201" Type="http://schemas.openxmlformats.org/officeDocument/2006/relationships/image" Target="media/image98.e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9.emf"/><Relationship Id="rId264" Type="http://schemas.openxmlformats.org/officeDocument/2006/relationships/oleObject" Target="embeddings/oleObject129.bin"/><Relationship Id="rId17" Type="http://schemas.openxmlformats.org/officeDocument/2006/relationships/image" Target="media/image6.e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24" Type="http://schemas.openxmlformats.org/officeDocument/2006/relationships/oleObject" Target="embeddings/oleObject59.bin"/><Relationship Id="rId70" Type="http://schemas.openxmlformats.org/officeDocument/2006/relationships/oleObject" Target="embeddings/oleObject32.bin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66" Type="http://schemas.openxmlformats.org/officeDocument/2006/relationships/oleObject" Target="embeddings/oleObject80.bin"/><Relationship Id="rId187" Type="http://schemas.openxmlformats.org/officeDocument/2006/relationships/image" Target="media/image91.emf"/><Relationship Id="rId1" Type="http://schemas.openxmlformats.org/officeDocument/2006/relationships/styles" Target="styles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4.emf"/><Relationship Id="rId254" Type="http://schemas.openxmlformats.org/officeDocument/2006/relationships/oleObject" Target="embeddings/oleObject12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7372</TotalTime>
  <Pages>8</Pages>
  <Words>1197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AUWAL ISA</dc:creator>
  <cp:keywords/>
  <dc:description/>
  <cp:lastModifiedBy>User</cp:lastModifiedBy>
  <cp:revision>3</cp:revision>
  <dcterms:created xsi:type="dcterms:W3CDTF">2023-03-11T11:41:00Z</dcterms:created>
  <dcterms:modified xsi:type="dcterms:W3CDTF">2023-10-15T19:44:00Z</dcterms:modified>
</cp:coreProperties>
</file>